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BECDF" w14:textId="77777777" w:rsidR="008F39CB" w:rsidRDefault="008F39CB" w:rsidP="008F3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BBADCB" w14:textId="69DC5F9F" w:rsidR="008F39CB" w:rsidRPr="000604B4" w:rsidRDefault="008F39CB" w:rsidP="008F3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  <w:r w:rsidRPr="000604B4">
        <w:rPr>
          <w:b/>
          <w:bCs/>
          <w:sz w:val="20"/>
          <w:szCs w:val="20"/>
        </w:rPr>
        <w:t>81</w:t>
      </w:r>
      <w:r w:rsidRPr="000604B4">
        <w:rPr>
          <w:b/>
          <w:bCs/>
          <w:sz w:val="20"/>
          <w:szCs w:val="20"/>
          <w:vertAlign w:val="superscript"/>
        </w:rPr>
        <w:t>ème</w:t>
      </w:r>
      <w:r w:rsidRPr="000604B4">
        <w:rPr>
          <w:b/>
          <w:bCs/>
          <w:sz w:val="20"/>
          <w:szCs w:val="20"/>
        </w:rPr>
        <w:t xml:space="preserve"> anniversaire de la Libération des Internés du Fort National</w:t>
      </w:r>
    </w:p>
    <w:p w14:paraId="1B76684D" w14:textId="61EEA7EE" w:rsidR="008F39CB" w:rsidRPr="000604B4" w:rsidRDefault="008F39CB" w:rsidP="008F3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  <w:r w:rsidRPr="000604B4">
        <w:rPr>
          <w:b/>
          <w:bCs/>
          <w:sz w:val="20"/>
          <w:szCs w:val="20"/>
        </w:rPr>
        <w:t xml:space="preserve">Mercredi 13 </w:t>
      </w:r>
      <w:proofErr w:type="gramStart"/>
      <w:r w:rsidRPr="000604B4">
        <w:rPr>
          <w:b/>
          <w:bCs/>
          <w:sz w:val="20"/>
          <w:szCs w:val="20"/>
        </w:rPr>
        <w:t>Août</w:t>
      </w:r>
      <w:proofErr w:type="gramEnd"/>
      <w:r w:rsidRPr="000604B4">
        <w:rPr>
          <w:b/>
          <w:bCs/>
          <w:sz w:val="20"/>
          <w:szCs w:val="20"/>
        </w:rPr>
        <w:t xml:space="preserve"> 2025 à 18h00</w:t>
      </w:r>
    </w:p>
    <w:p w14:paraId="5F5DFEBC" w14:textId="5221926F" w:rsidR="008F39CB" w:rsidRPr="000604B4" w:rsidRDefault="008F39CB" w:rsidP="008F3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  <w:r w:rsidRPr="000604B4">
        <w:rPr>
          <w:b/>
          <w:bCs/>
          <w:sz w:val="20"/>
          <w:szCs w:val="20"/>
        </w:rPr>
        <w:t>Discours de Monsieur Gilles LURTON</w:t>
      </w:r>
    </w:p>
    <w:p w14:paraId="09428054" w14:textId="49DFE82F" w:rsidR="008F39CB" w:rsidRPr="000604B4" w:rsidRDefault="008F39CB" w:rsidP="008F3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  <w:r w:rsidRPr="000604B4">
        <w:rPr>
          <w:b/>
          <w:bCs/>
          <w:sz w:val="20"/>
          <w:szCs w:val="20"/>
        </w:rPr>
        <w:t>Maire de Saint-Malo – Président de Saint-Malo Agglomération</w:t>
      </w:r>
    </w:p>
    <w:p w14:paraId="54F2FB1C" w14:textId="018DC138" w:rsidR="008F39CB" w:rsidRPr="004419A6" w:rsidRDefault="004419A6" w:rsidP="0044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Seul le prononcé fait foi</w:t>
      </w:r>
    </w:p>
    <w:p w14:paraId="03301D7D" w14:textId="77777777" w:rsidR="000604B4" w:rsidRDefault="000604B4">
      <w:pPr>
        <w:rPr>
          <w:rFonts w:ascii="Calibri" w:hAnsi="Calibri" w:cs="Calibri"/>
        </w:rPr>
      </w:pPr>
    </w:p>
    <w:p w14:paraId="118DBD3E" w14:textId="5877B38D" w:rsidR="008F39CB" w:rsidRPr="000604B4" w:rsidRDefault="008F39CB">
      <w:pPr>
        <w:rPr>
          <w:rFonts w:ascii="Calibri" w:hAnsi="Calibri" w:cs="Calibri"/>
        </w:rPr>
      </w:pPr>
      <w:r w:rsidRPr="000604B4">
        <w:rPr>
          <w:rFonts w:ascii="Calibri" w:hAnsi="Calibri" w:cs="Calibri"/>
        </w:rPr>
        <w:t>Mesdames et Messieurs les élus,</w:t>
      </w:r>
    </w:p>
    <w:p w14:paraId="60035880" w14:textId="73F715FF" w:rsidR="008F39CB" w:rsidRPr="000604B4" w:rsidRDefault="008F39CB">
      <w:pPr>
        <w:rPr>
          <w:rFonts w:ascii="Calibri" w:hAnsi="Calibri" w:cs="Calibri"/>
        </w:rPr>
      </w:pPr>
      <w:r w:rsidRPr="000604B4">
        <w:rPr>
          <w:rFonts w:ascii="Calibri" w:hAnsi="Calibri" w:cs="Calibri"/>
        </w:rPr>
        <w:t>Monsieur le Président du comité de Liaison des Associations Patriotiques,</w:t>
      </w:r>
    </w:p>
    <w:p w14:paraId="62462534" w14:textId="63266492" w:rsidR="006D26DE" w:rsidRPr="000604B4" w:rsidRDefault="006D26DE">
      <w:pPr>
        <w:rPr>
          <w:rFonts w:ascii="Calibri" w:hAnsi="Calibri" w:cs="Calibri"/>
        </w:rPr>
      </w:pPr>
      <w:r w:rsidRPr="000604B4">
        <w:rPr>
          <w:rFonts w:ascii="Calibri" w:hAnsi="Calibri" w:cs="Calibri"/>
        </w:rPr>
        <w:t>Monsieur le propriétaire du Fort National,</w:t>
      </w:r>
    </w:p>
    <w:p w14:paraId="0CF43A23" w14:textId="283A0AD2" w:rsidR="008F39CB" w:rsidRPr="000604B4" w:rsidRDefault="008F39CB">
      <w:pPr>
        <w:rPr>
          <w:rFonts w:ascii="Calibri" w:hAnsi="Calibri" w:cs="Calibri"/>
        </w:rPr>
      </w:pPr>
      <w:r w:rsidRPr="000604B4">
        <w:rPr>
          <w:rFonts w:ascii="Calibri" w:hAnsi="Calibri" w:cs="Calibri"/>
        </w:rPr>
        <w:t xml:space="preserve">Monsieur le Commandant </w:t>
      </w:r>
      <w:r w:rsidR="00FA116B" w:rsidRPr="000604B4">
        <w:rPr>
          <w:rFonts w:ascii="Calibri" w:hAnsi="Calibri" w:cs="Calibri"/>
        </w:rPr>
        <w:t xml:space="preserve">en second </w:t>
      </w:r>
      <w:r w:rsidRPr="000604B4">
        <w:rPr>
          <w:rFonts w:ascii="Calibri" w:hAnsi="Calibri" w:cs="Calibri"/>
        </w:rPr>
        <w:t>du Groupement de Gendarmerie de Saint-Malo,</w:t>
      </w:r>
    </w:p>
    <w:p w14:paraId="4A29EA66" w14:textId="67DBF448" w:rsidR="006D26DE" w:rsidRPr="000604B4" w:rsidRDefault="006D26DE">
      <w:pPr>
        <w:rPr>
          <w:rFonts w:ascii="Calibri" w:hAnsi="Calibri" w:cs="Calibri"/>
        </w:rPr>
      </w:pPr>
      <w:r w:rsidRPr="000604B4">
        <w:rPr>
          <w:rFonts w:ascii="Calibri" w:hAnsi="Calibri" w:cs="Calibri"/>
        </w:rPr>
        <w:t>Monsieur le Représentant du Délégué Militaire Départemental,</w:t>
      </w:r>
    </w:p>
    <w:p w14:paraId="5585C291" w14:textId="17E6D173" w:rsidR="008F39CB" w:rsidRPr="000604B4" w:rsidRDefault="008F39CB">
      <w:pPr>
        <w:rPr>
          <w:rFonts w:ascii="Calibri" w:hAnsi="Calibri" w:cs="Calibri"/>
        </w:rPr>
      </w:pPr>
      <w:r w:rsidRPr="000604B4">
        <w:rPr>
          <w:rFonts w:ascii="Calibri" w:hAnsi="Calibri" w:cs="Calibri"/>
        </w:rPr>
        <w:t>Messieurs les Porte-Drapeaux,</w:t>
      </w:r>
    </w:p>
    <w:p w14:paraId="71E6E315" w14:textId="029B53EB" w:rsidR="008F39CB" w:rsidRPr="000604B4" w:rsidRDefault="008F39CB">
      <w:pPr>
        <w:rPr>
          <w:rFonts w:ascii="Calibri" w:hAnsi="Calibri" w:cs="Calibri"/>
        </w:rPr>
      </w:pPr>
      <w:r w:rsidRPr="000604B4">
        <w:rPr>
          <w:rFonts w:ascii="Calibri" w:hAnsi="Calibri" w:cs="Calibri"/>
        </w:rPr>
        <w:t>Mesdames et Messieurs,</w:t>
      </w:r>
    </w:p>
    <w:p w14:paraId="50A23B4E" w14:textId="5FFF63A5" w:rsidR="00FA116B" w:rsidRPr="000604B4" w:rsidRDefault="00FA116B">
      <w:pPr>
        <w:rPr>
          <w:rFonts w:ascii="Calibri" w:hAnsi="Calibri" w:cs="Calibri"/>
        </w:rPr>
      </w:pPr>
      <w:r w:rsidRPr="000604B4">
        <w:rPr>
          <w:rFonts w:ascii="Calibri" w:hAnsi="Calibri" w:cs="Calibri"/>
        </w:rPr>
        <w:t>Chères familles,</w:t>
      </w:r>
    </w:p>
    <w:p w14:paraId="651AA1C9" w14:textId="3CC62C6E" w:rsidR="008F39CB" w:rsidRPr="000604B4" w:rsidRDefault="008F39CB">
      <w:pPr>
        <w:rPr>
          <w:rFonts w:ascii="Calibri" w:hAnsi="Calibri" w:cs="Calibri"/>
        </w:rPr>
      </w:pPr>
      <w:r w:rsidRPr="000604B4">
        <w:rPr>
          <w:rFonts w:ascii="Calibri" w:hAnsi="Calibri" w:cs="Calibri"/>
        </w:rPr>
        <w:t>Chers Malouins, chères Malouines,</w:t>
      </w:r>
    </w:p>
    <w:p w14:paraId="6E8686B1" w14:textId="2985F725" w:rsidR="008F39CB" w:rsidRPr="000604B4" w:rsidRDefault="008F39CB">
      <w:pPr>
        <w:rPr>
          <w:rFonts w:ascii="Calibri" w:hAnsi="Calibri" w:cs="Calibri"/>
        </w:rPr>
      </w:pPr>
      <w:r w:rsidRPr="000604B4">
        <w:rPr>
          <w:rFonts w:ascii="Calibri" w:hAnsi="Calibri" w:cs="Calibri"/>
        </w:rPr>
        <w:t>Chers amis,</w:t>
      </w:r>
    </w:p>
    <w:p w14:paraId="540E28E6" w14:textId="77777777" w:rsidR="008F39CB" w:rsidRPr="000604B4" w:rsidRDefault="008F39CB">
      <w:pPr>
        <w:rPr>
          <w:rFonts w:ascii="Calibri" w:hAnsi="Calibri" w:cs="Calibri"/>
        </w:rPr>
      </w:pPr>
    </w:p>
    <w:p w14:paraId="26F46A4B" w14:textId="5441CC33" w:rsidR="003C405A" w:rsidRPr="000604B4" w:rsidRDefault="008F39CB" w:rsidP="003C405A">
      <w:pPr>
        <w:jc w:val="both"/>
        <w:rPr>
          <w:rFonts w:ascii="Calibri" w:hAnsi="Calibri" w:cs="Calibri"/>
        </w:rPr>
      </w:pPr>
      <w:r w:rsidRPr="000604B4">
        <w:rPr>
          <w:rFonts w:ascii="Calibri" w:hAnsi="Calibri" w:cs="Calibri"/>
        </w:rPr>
        <w:t>Nous voici rassemblés</w:t>
      </w:r>
      <w:r w:rsidR="00FA116B" w:rsidRPr="000604B4">
        <w:rPr>
          <w:rFonts w:ascii="Calibri" w:hAnsi="Calibri" w:cs="Calibri"/>
        </w:rPr>
        <w:t>,</w:t>
      </w:r>
      <w:r w:rsidRPr="000604B4">
        <w:rPr>
          <w:rFonts w:ascii="Calibri" w:hAnsi="Calibri" w:cs="Calibri"/>
        </w:rPr>
        <w:t xml:space="preserve"> cette année encore</w:t>
      </w:r>
      <w:r w:rsidR="00FA116B" w:rsidRPr="000604B4">
        <w:rPr>
          <w:rFonts w:ascii="Calibri" w:hAnsi="Calibri" w:cs="Calibri"/>
        </w:rPr>
        <w:t>,</w:t>
      </w:r>
      <w:r w:rsidRPr="000604B4">
        <w:rPr>
          <w:rFonts w:ascii="Calibri" w:hAnsi="Calibri" w:cs="Calibri"/>
        </w:rPr>
        <w:t xml:space="preserve"> au cœur du Fort National</w:t>
      </w:r>
      <w:r w:rsidR="003C405A" w:rsidRPr="000604B4">
        <w:rPr>
          <w:rFonts w:ascii="Calibri" w:hAnsi="Calibri" w:cs="Calibri"/>
        </w:rPr>
        <w:t xml:space="preserve"> en mémoire de ces terribles évènements qui survinrent à la fin de la seconde guerre mondiale, quelques jours avant la libération de Saint-Malo.</w:t>
      </w:r>
    </w:p>
    <w:p w14:paraId="2CC70237" w14:textId="71E27E2E" w:rsidR="003C405A" w:rsidRPr="000604B4" w:rsidRDefault="003C405A" w:rsidP="003C405A">
      <w:pPr>
        <w:jc w:val="both"/>
        <w:rPr>
          <w:rFonts w:ascii="Calibri" w:hAnsi="Calibri" w:cs="Calibri"/>
        </w:rPr>
      </w:pPr>
      <w:r w:rsidRPr="000604B4">
        <w:rPr>
          <w:rFonts w:ascii="Calibri" w:hAnsi="Calibri" w:cs="Calibri"/>
        </w:rPr>
        <w:t>Une fois encore</w:t>
      </w:r>
      <w:r w:rsidR="002F1D3A" w:rsidRPr="000604B4">
        <w:rPr>
          <w:rFonts w:ascii="Calibri" w:hAnsi="Calibri" w:cs="Calibri"/>
        </w:rPr>
        <w:t>,</w:t>
      </w:r>
      <w:r w:rsidRPr="000604B4">
        <w:rPr>
          <w:rFonts w:ascii="Calibri" w:hAnsi="Calibri" w:cs="Calibri"/>
        </w:rPr>
        <w:t xml:space="preserve"> nous devons cette cérémonie à la bienveillance</w:t>
      </w:r>
      <w:r w:rsidR="002F1D3A" w:rsidRPr="000604B4">
        <w:rPr>
          <w:rFonts w:ascii="Calibri" w:hAnsi="Calibri" w:cs="Calibri"/>
        </w:rPr>
        <w:t xml:space="preserve"> et la gentillesse de la famille Veron de Chambord et de la famille </w:t>
      </w:r>
      <w:proofErr w:type="spellStart"/>
      <w:r w:rsidR="002F1D3A" w:rsidRPr="000604B4">
        <w:rPr>
          <w:rFonts w:ascii="Calibri" w:hAnsi="Calibri" w:cs="Calibri"/>
        </w:rPr>
        <w:t>Bolleli</w:t>
      </w:r>
      <w:proofErr w:type="spellEnd"/>
      <w:r w:rsidR="002F1D3A" w:rsidRPr="000604B4">
        <w:rPr>
          <w:rFonts w:ascii="Calibri" w:hAnsi="Calibri" w:cs="Calibri"/>
        </w:rPr>
        <w:t xml:space="preserve"> qui nous accueillent dans cette enceinte privée qui fut le théâtre de la folie des hommes. </w:t>
      </w:r>
    </w:p>
    <w:p w14:paraId="66CB4781" w14:textId="62C14F71" w:rsidR="00A77F70" w:rsidRPr="000604B4" w:rsidRDefault="002F1D3A" w:rsidP="003C405A">
      <w:pPr>
        <w:jc w:val="both"/>
        <w:rPr>
          <w:rFonts w:ascii="Calibri" w:hAnsi="Calibri" w:cs="Calibri"/>
        </w:rPr>
      </w:pPr>
      <w:r w:rsidRPr="000604B4">
        <w:rPr>
          <w:rFonts w:ascii="Calibri" w:hAnsi="Calibri" w:cs="Calibri"/>
        </w:rPr>
        <w:t xml:space="preserve">Pour cet accueil sur le site, sans faille et chaque année, je tiens à leur faire part de notre </w:t>
      </w:r>
      <w:r w:rsidR="00287D08" w:rsidRPr="000604B4">
        <w:rPr>
          <w:rFonts w:ascii="Calibri" w:hAnsi="Calibri" w:cs="Calibri"/>
        </w:rPr>
        <w:t xml:space="preserve">profonde </w:t>
      </w:r>
      <w:r w:rsidRPr="000604B4">
        <w:rPr>
          <w:rFonts w:ascii="Calibri" w:hAnsi="Calibri" w:cs="Calibri"/>
        </w:rPr>
        <w:t>gratitude et de celle de notre communauté.</w:t>
      </w:r>
      <w:r w:rsidR="00A77F70" w:rsidRPr="000604B4">
        <w:rPr>
          <w:rFonts w:ascii="Calibri" w:hAnsi="Calibri" w:cs="Calibri"/>
        </w:rPr>
        <w:t xml:space="preserve"> </w:t>
      </w:r>
    </w:p>
    <w:p w14:paraId="2E71B458" w14:textId="0D71FE3B" w:rsidR="002F1D3A" w:rsidRPr="000604B4" w:rsidRDefault="00A77F70" w:rsidP="003C405A">
      <w:pPr>
        <w:jc w:val="both"/>
        <w:rPr>
          <w:rFonts w:ascii="Calibri" w:hAnsi="Calibri" w:cs="Calibri"/>
        </w:rPr>
      </w:pPr>
      <w:r w:rsidRPr="000604B4">
        <w:rPr>
          <w:rFonts w:ascii="Calibri" w:hAnsi="Calibri" w:cs="Calibri"/>
        </w:rPr>
        <w:t>Il nous permet de rendre l’hommage qui leur est d</w:t>
      </w:r>
      <w:r w:rsidR="002115C8" w:rsidRPr="000604B4">
        <w:rPr>
          <w:rFonts w:ascii="Calibri" w:hAnsi="Calibri" w:cs="Calibri"/>
        </w:rPr>
        <w:t>û</w:t>
      </w:r>
      <w:r w:rsidRPr="000604B4">
        <w:rPr>
          <w:rFonts w:ascii="Calibri" w:hAnsi="Calibri" w:cs="Calibri"/>
        </w:rPr>
        <w:t xml:space="preserve"> aux victimes de cette terrible séquence qui mis à l’épreuve notre Cité Corsaire.</w:t>
      </w:r>
    </w:p>
    <w:p w14:paraId="13742C5F" w14:textId="4A22F172" w:rsidR="00A77F70" w:rsidRPr="000604B4" w:rsidRDefault="00A77F70" w:rsidP="003C405A">
      <w:pPr>
        <w:jc w:val="both"/>
        <w:rPr>
          <w:rFonts w:ascii="Calibri" w:hAnsi="Calibri" w:cs="Calibri"/>
        </w:rPr>
      </w:pPr>
      <w:r w:rsidRPr="000604B4">
        <w:rPr>
          <w:rFonts w:ascii="Calibri" w:hAnsi="Calibri" w:cs="Calibri"/>
        </w:rPr>
        <w:t>Dans le contexte du débarquement, deux mois auparavant, sur les plages de Normandie, l’occupant subissait la pression de l’avancée in</w:t>
      </w:r>
      <w:r w:rsidR="001338A4" w:rsidRPr="000604B4">
        <w:rPr>
          <w:rFonts w:ascii="Calibri" w:hAnsi="Calibri" w:cs="Calibri"/>
        </w:rPr>
        <w:t>exorable</w:t>
      </w:r>
      <w:r w:rsidR="00287D08" w:rsidRPr="000604B4">
        <w:rPr>
          <w:rFonts w:ascii="Calibri" w:hAnsi="Calibri" w:cs="Calibri"/>
        </w:rPr>
        <w:t xml:space="preserve"> des alliés.</w:t>
      </w:r>
    </w:p>
    <w:p w14:paraId="0AF6CCD4" w14:textId="77777777" w:rsidR="00287D08" w:rsidRPr="000604B4" w:rsidRDefault="00287D08" w:rsidP="003C405A">
      <w:pPr>
        <w:jc w:val="both"/>
        <w:rPr>
          <w:rFonts w:ascii="Calibri" w:hAnsi="Calibri" w:cs="Calibri"/>
        </w:rPr>
      </w:pPr>
      <w:r w:rsidRPr="000604B4">
        <w:rPr>
          <w:rFonts w:ascii="Calibri" w:hAnsi="Calibri" w:cs="Calibri"/>
        </w:rPr>
        <w:t xml:space="preserve">A Saint-Malo, après de multiples incidents survenus la nuit précédente en ville, le commandant Allemand de la place, le Colonel Andreas Von </w:t>
      </w:r>
      <w:proofErr w:type="spellStart"/>
      <w:r w:rsidRPr="000604B4">
        <w:rPr>
          <w:rFonts w:ascii="Calibri" w:hAnsi="Calibri" w:cs="Calibri"/>
        </w:rPr>
        <w:t>Aulock</w:t>
      </w:r>
      <w:proofErr w:type="spellEnd"/>
      <w:r w:rsidRPr="000604B4">
        <w:rPr>
          <w:rFonts w:ascii="Calibri" w:hAnsi="Calibri" w:cs="Calibri"/>
        </w:rPr>
        <w:t xml:space="preserve">, ordonna une rafle de tous les hommes de 18 à 60 ans dans les rues de la vieille ville. </w:t>
      </w:r>
    </w:p>
    <w:p w14:paraId="6F2D6547" w14:textId="5C8FC075" w:rsidR="00922DEC" w:rsidRPr="000604B4" w:rsidRDefault="00287D08" w:rsidP="003C405A">
      <w:pPr>
        <w:jc w:val="both"/>
        <w:rPr>
          <w:rFonts w:ascii="Calibri" w:hAnsi="Calibri" w:cs="Calibri"/>
        </w:rPr>
      </w:pPr>
      <w:r w:rsidRPr="000604B4">
        <w:rPr>
          <w:rFonts w:ascii="Calibri" w:hAnsi="Calibri" w:cs="Calibri"/>
        </w:rPr>
        <w:t>Pris en otages, 380 hommes furent ainsi retenus sans ménagement et enfermés</w:t>
      </w:r>
      <w:r w:rsidR="009451C7" w:rsidRPr="000604B4">
        <w:rPr>
          <w:rFonts w:ascii="Calibri" w:hAnsi="Calibri" w:cs="Calibri"/>
        </w:rPr>
        <w:t xml:space="preserve"> le 6 </w:t>
      </w:r>
      <w:proofErr w:type="gramStart"/>
      <w:r w:rsidR="009451C7" w:rsidRPr="000604B4">
        <w:rPr>
          <w:rFonts w:ascii="Calibri" w:hAnsi="Calibri" w:cs="Calibri"/>
        </w:rPr>
        <w:t>Août</w:t>
      </w:r>
      <w:proofErr w:type="gramEnd"/>
      <w:r w:rsidRPr="000604B4">
        <w:rPr>
          <w:rFonts w:ascii="Calibri" w:hAnsi="Calibri" w:cs="Calibri"/>
        </w:rPr>
        <w:t xml:space="preserve"> dans la Tour </w:t>
      </w:r>
      <w:proofErr w:type="spellStart"/>
      <w:r w:rsidRPr="000604B4">
        <w:rPr>
          <w:rFonts w:ascii="Calibri" w:hAnsi="Calibri" w:cs="Calibri"/>
        </w:rPr>
        <w:t>Quic</w:t>
      </w:r>
      <w:proofErr w:type="spellEnd"/>
      <w:r w:rsidRPr="000604B4">
        <w:rPr>
          <w:rFonts w:ascii="Calibri" w:hAnsi="Calibri" w:cs="Calibri"/>
        </w:rPr>
        <w:t>-en-</w:t>
      </w:r>
      <w:proofErr w:type="spellStart"/>
      <w:r w:rsidRPr="000604B4">
        <w:rPr>
          <w:rFonts w:ascii="Calibri" w:hAnsi="Calibri" w:cs="Calibri"/>
        </w:rPr>
        <w:t>Groigne</w:t>
      </w:r>
      <w:proofErr w:type="spellEnd"/>
      <w:r w:rsidR="00922DEC" w:rsidRPr="000604B4">
        <w:rPr>
          <w:rFonts w:ascii="Calibri" w:hAnsi="Calibri" w:cs="Calibri"/>
        </w:rPr>
        <w:t>.</w:t>
      </w:r>
    </w:p>
    <w:p w14:paraId="1D2DD806" w14:textId="77777777" w:rsidR="00922DEC" w:rsidRPr="000604B4" w:rsidRDefault="00922DEC" w:rsidP="003C405A">
      <w:pPr>
        <w:jc w:val="both"/>
        <w:rPr>
          <w:rFonts w:ascii="Calibri" w:hAnsi="Calibri" w:cs="Calibri"/>
        </w:rPr>
      </w:pPr>
    </w:p>
    <w:p w14:paraId="67261AEE" w14:textId="77777777" w:rsidR="00922DEC" w:rsidRPr="000604B4" w:rsidRDefault="00922DEC" w:rsidP="003C405A">
      <w:pPr>
        <w:jc w:val="both"/>
        <w:rPr>
          <w:rFonts w:ascii="Calibri" w:hAnsi="Calibri" w:cs="Calibri"/>
        </w:rPr>
      </w:pPr>
      <w:r w:rsidRPr="000604B4">
        <w:rPr>
          <w:rFonts w:ascii="Calibri" w:hAnsi="Calibri" w:cs="Calibri"/>
        </w:rPr>
        <w:t>Policiers, pompiers, gendarmes ou simples passants, de tous âges et de toutes conditions, tous furent privés de leur liberté. Le calvaire qui s’imposait à eux serait fatal pour certains.</w:t>
      </w:r>
    </w:p>
    <w:p w14:paraId="17ED62C3" w14:textId="77777777" w:rsidR="00FA116B" w:rsidRPr="000604B4" w:rsidRDefault="00922DEC" w:rsidP="003C405A">
      <w:pPr>
        <w:jc w:val="both"/>
        <w:rPr>
          <w:rFonts w:ascii="Calibri" w:hAnsi="Calibri" w:cs="Calibri"/>
        </w:rPr>
      </w:pPr>
      <w:r w:rsidRPr="000604B4">
        <w:rPr>
          <w:rFonts w:ascii="Calibri" w:hAnsi="Calibri" w:cs="Calibri"/>
        </w:rPr>
        <w:t xml:space="preserve">Transférés dès le lendemain matin, à la levée du jour, dans le </w:t>
      </w:r>
      <w:r w:rsidR="00FA116B" w:rsidRPr="000604B4">
        <w:rPr>
          <w:rFonts w:ascii="Calibri" w:hAnsi="Calibri" w:cs="Calibri"/>
        </w:rPr>
        <w:t>F</w:t>
      </w:r>
      <w:r w:rsidRPr="000604B4">
        <w:rPr>
          <w:rFonts w:ascii="Calibri" w:hAnsi="Calibri" w:cs="Calibri"/>
        </w:rPr>
        <w:t xml:space="preserve">ort </w:t>
      </w:r>
      <w:r w:rsidR="00FA116B" w:rsidRPr="000604B4">
        <w:rPr>
          <w:rFonts w:ascii="Calibri" w:hAnsi="Calibri" w:cs="Calibri"/>
        </w:rPr>
        <w:t>N</w:t>
      </w:r>
      <w:r w:rsidRPr="000604B4">
        <w:rPr>
          <w:rFonts w:ascii="Calibri" w:hAnsi="Calibri" w:cs="Calibri"/>
        </w:rPr>
        <w:t>ational</w:t>
      </w:r>
      <w:r w:rsidR="00FA116B" w:rsidRPr="000604B4">
        <w:rPr>
          <w:rFonts w:ascii="Calibri" w:hAnsi="Calibri" w:cs="Calibri"/>
        </w:rPr>
        <w:t>, ils eurent à subir une grande promiscuité, étouffante dans la chaleur de l’été, sous les bombardements alliés aussi imprécis que dévastateurs.</w:t>
      </w:r>
    </w:p>
    <w:p w14:paraId="6634EF36" w14:textId="77777777" w:rsidR="00154737" w:rsidRPr="000604B4" w:rsidRDefault="00FA116B" w:rsidP="003C405A">
      <w:pPr>
        <w:jc w:val="both"/>
        <w:rPr>
          <w:rFonts w:ascii="Calibri" w:hAnsi="Calibri" w:cs="Calibri"/>
        </w:rPr>
      </w:pPr>
      <w:r w:rsidRPr="000604B4">
        <w:rPr>
          <w:rFonts w:ascii="Calibri" w:hAnsi="Calibri" w:cs="Calibri"/>
        </w:rPr>
        <w:t xml:space="preserve">Entre courage et angoisse, les malheureux otages allaient connaître l’enfer d’un drame en plusieurs actes. </w:t>
      </w:r>
    </w:p>
    <w:p w14:paraId="39369F7B" w14:textId="63704831" w:rsidR="00287D08" w:rsidRPr="000604B4" w:rsidRDefault="00154737" w:rsidP="003C405A">
      <w:pPr>
        <w:jc w:val="both"/>
        <w:rPr>
          <w:rFonts w:ascii="Calibri" w:hAnsi="Calibri" w:cs="Calibri"/>
        </w:rPr>
      </w:pPr>
      <w:r w:rsidRPr="000604B4">
        <w:rPr>
          <w:rFonts w:ascii="Calibri" w:hAnsi="Calibri" w:cs="Calibri"/>
        </w:rPr>
        <w:t xml:space="preserve">En début de soirée, vers 20h30, le 9 </w:t>
      </w:r>
      <w:proofErr w:type="gramStart"/>
      <w:r w:rsidRPr="000604B4">
        <w:rPr>
          <w:rFonts w:ascii="Calibri" w:hAnsi="Calibri" w:cs="Calibri"/>
        </w:rPr>
        <w:t>Août</w:t>
      </w:r>
      <w:proofErr w:type="gramEnd"/>
      <w:r w:rsidRPr="000604B4">
        <w:rPr>
          <w:rFonts w:ascii="Calibri" w:hAnsi="Calibri" w:cs="Calibri"/>
        </w:rPr>
        <w:t xml:space="preserve">, un obus éclate dans la cour du fort, tuant sur le coup 9 hommes et blessant grièvement une vingtaine de leurs compagnons d’infortune. </w:t>
      </w:r>
      <w:r w:rsidR="00FA116B" w:rsidRPr="000604B4">
        <w:rPr>
          <w:rFonts w:ascii="Calibri" w:hAnsi="Calibri" w:cs="Calibri"/>
        </w:rPr>
        <w:t xml:space="preserve">  </w:t>
      </w:r>
      <w:r w:rsidR="00922DEC" w:rsidRPr="000604B4">
        <w:rPr>
          <w:rFonts w:ascii="Calibri" w:hAnsi="Calibri" w:cs="Calibri"/>
        </w:rPr>
        <w:t xml:space="preserve"> </w:t>
      </w:r>
    </w:p>
    <w:p w14:paraId="5767672D" w14:textId="27AE7242" w:rsidR="00154737" w:rsidRPr="000604B4" w:rsidRDefault="00154737" w:rsidP="003C405A">
      <w:pPr>
        <w:jc w:val="both"/>
        <w:rPr>
          <w:rFonts w:ascii="Calibri" w:hAnsi="Calibri" w:cs="Calibri"/>
        </w:rPr>
      </w:pPr>
      <w:r w:rsidRPr="000604B4">
        <w:rPr>
          <w:rFonts w:ascii="Calibri" w:hAnsi="Calibri" w:cs="Calibri"/>
        </w:rPr>
        <w:t>L’enfer de la guerre venait de frapper aveuglément, terriblement, la Cité Corsaire et ses chers enfants.</w:t>
      </w:r>
    </w:p>
    <w:p w14:paraId="55BBFDA6" w14:textId="03FCD3E4" w:rsidR="00154737" w:rsidRPr="000604B4" w:rsidRDefault="00154737" w:rsidP="003C405A">
      <w:pPr>
        <w:jc w:val="both"/>
        <w:rPr>
          <w:rFonts w:ascii="Calibri" w:hAnsi="Calibri" w:cs="Calibri"/>
        </w:rPr>
      </w:pPr>
      <w:r w:rsidRPr="000604B4">
        <w:rPr>
          <w:rFonts w:ascii="Calibri" w:hAnsi="Calibri" w:cs="Calibri"/>
        </w:rPr>
        <w:t xml:space="preserve">Le </w:t>
      </w:r>
      <w:proofErr w:type="gramStart"/>
      <w:r w:rsidRPr="000604B4">
        <w:rPr>
          <w:rFonts w:ascii="Calibri" w:hAnsi="Calibri" w:cs="Calibri"/>
        </w:rPr>
        <w:t>Docteur</w:t>
      </w:r>
      <w:proofErr w:type="gramEnd"/>
      <w:r w:rsidRPr="000604B4">
        <w:rPr>
          <w:rFonts w:ascii="Calibri" w:hAnsi="Calibri" w:cs="Calibri"/>
        </w:rPr>
        <w:t xml:space="preserve"> Lemarchand, l’Abbé </w:t>
      </w:r>
      <w:proofErr w:type="spellStart"/>
      <w:r w:rsidRPr="000604B4">
        <w:rPr>
          <w:rFonts w:ascii="Calibri" w:hAnsi="Calibri" w:cs="Calibri"/>
        </w:rPr>
        <w:t>Groussard</w:t>
      </w:r>
      <w:proofErr w:type="spellEnd"/>
      <w:r w:rsidRPr="000604B4">
        <w:rPr>
          <w:rFonts w:ascii="Calibri" w:hAnsi="Calibri" w:cs="Calibri"/>
        </w:rPr>
        <w:t xml:space="preserve"> et quelques volontaires ont alors pris les secours en charge comme ils le pouvaient, avec les moyens de l’instant.</w:t>
      </w:r>
    </w:p>
    <w:p w14:paraId="0C5CE787" w14:textId="187AF49D" w:rsidR="00154737" w:rsidRPr="000604B4" w:rsidRDefault="00154737" w:rsidP="003C405A">
      <w:pPr>
        <w:jc w:val="both"/>
        <w:rPr>
          <w:rFonts w:ascii="Calibri" w:hAnsi="Calibri" w:cs="Calibri"/>
        </w:rPr>
      </w:pPr>
      <w:r w:rsidRPr="000604B4">
        <w:rPr>
          <w:rFonts w:ascii="Calibri" w:hAnsi="Calibri" w:cs="Calibri"/>
        </w:rPr>
        <w:t xml:space="preserve">Deux des blessés meurent avant même d’avoir pu être évacués vers l’Hôtel Dieu </w:t>
      </w:r>
      <w:r w:rsidR="00C9420F" w:rsidRPr="000604B4">
        <w:rPr>
          <w:rFonts w:ascii="Calibri" w:hAnsi="Calibri" w:cs="Calibri"/>
        </w:rPr>
        <w:t xml:space="preserve">le 10 </w:t>
      </w:r>
      <w:proofErr w:type="gramStart"/>
      <w:r w:rsidR="00C9420F" w:rsidRPr="000604B4">
        <w:rPr>
          <w:rFonts w:ascii="Calibri" w:hAnsi="Calibri" w:cs="Calibri"/>
        </w:rPr>
        <w:t>Août</w:t>
      </w:r>
      <w:proofErr w:type="gramEnd"/>
      <w:r w:rsidR="00C9420F" w:rsidRPr="000604B4">
        <w:rPr>
          <w:rFonts w:ascii="Calibri" w:hAnsi="Calibri" w:cs="Calibri"/>
        </w:rPr>
        <w:t xml:space="preserve">. </w:t>
      </w:r>
    </w:p>
    <w:p w14:paraId="052C8BD0" w14:textId="7C8F2E52" w:rsidR="00C9420F" w:rsidRPr="000604B4" w:rsidRDefault="00C9420F" w:rsidP="003C405A">
      <w:pPr>
        <w:jc w:val="both"/>
        <w:rPr>
          <w:rFonts w:ascii="Calibri" w:hAnsi="Calibri" w:cs="Calibri"/>
        </w:rPr>
      </w:pPr>
      <w:r w:rsidRPr="000604B4">
        <w:rPr>
          <w:rFonts w:ascii="Calibri" w:hAnsi="Calibri" w:cs="Calibri"/>
        </w:rPr>
        <w:t>Après le transfert chaotique des blessés les plus graves, les moyens limités de secours n’ont pas non plus permis d’éviter trois autres décès.</w:t>
      </w:r>
    </w:p>
    <w:p w14:paraId="5AD9DB21" w14:textId="0E706640" w:rsidR="00C9420F" w:rsidRPr="000604B4" w:rsidRDefault="00C9420F" w:rsidP="003C405A">
      <w:pPr>
        <w:jc w:val="both"/>
        <w:rPr>
          <w:rFonts w:ascii="Calibri" w:hAnsi="Calibri" w:cs="Calibri"/>
        </w:rPr>
      </w:pPr>
      <w:r w:rsidRPr="000604B4">
        <w:rPr>
          <w:rFonts w:ascii="Calibri" w:hAnsi="Calibri" w:cs="Calibri"/>
        </w:rPr>
        <w:t xml:space="preserve">L’Abbé </w:t>
      </w:r>
      <w:proofErr w:type="spellStart"/>
      <w:r w:rsidRPr="000604B4">
        <w:rPr>
          <w:rFonts w:ascii="Calibri" w:hAnsi="Calibri" w:cs="Calibri"/>
        </w:rPr>
        <w:t>Groussard</w:t>
      </w:r>
      <w:proofErr w:type="spellEnd"/>
      <w:r w:rsidRPr="000604B4">
        <w:rPr>
          <w:rFonts w:ascii="Calibri" w:hAnsi="Calibri" w:cs="Calibri"/>
        </w:rPr>
        <w:t xml:space="preserve"> dit alors</w:t>
      </w:r>
      <w:r w:rsidR="0088485C" w:rsidRPr="000604B4">
        <w:rPr>
          <w:rFonts w:ascii="Calibri" w:hAnsi="Calibri" w:cs="Calibri"/>
        </w:rPr>
        <w:t xml:space="preserve"> </w:t>
      </w:r>
      <w:r w:rsidR="00DA6C7C" w:rsidRPr="000604B4">
        <w:rPr>
          <w:rFonts w:ascii="Calibri" w:hAnsi="Calibri" w:cs="Calibri"/>
        </w:rPr>
        <w:t xml:space="preserve">une messe </w:t>
      </w:r>
      <w:r w:rsidR="0088485C" w:rsidRPr="000604B4">
        <w:rPr>
          <w:rFonts w:ascii="Calibri" w:hAnsi="Calibri" w:cs="Calibri"/>
        </w:rPr>
        <w:t>à la mémoire de ces premières victimes</w:t>
      </w:r>
      <w:r w:rsidR="00DA6C7C" w:rsidRPr="000604B4">
        <w:rPr>
          <w:rFonts w:ascii="Calibri" w:hAnsi="Calibri" w:cs="Calibri"/>
        </w:rPr>
        <w:t xml:space="preserve"> mais l’enfer continue. L’occupant maintient son terrible étau et les bombardements </w:t>
      </w:r>
      <w:r w:rsidR="00087D6F" w:rsidRPr="000604B4">
        <w:rPr>
          <w:rFonts w:ascii="Calibri" w:hAnsi="Calibri" w:cs="Calibri"/>
        </w:rPr>
        <w:t xml:space="preserve">alliés </w:t>
      </w:r>
      <w:r w:rsidR="00DA6C7C" w:rsidRPr="000604B4">
        <w:rPr>
          <w:rFonts w:ascii="Calibri" w:hAnsi="Calibri" w:cs="Calibri"/>
        </w:rPr>
        <w:t>se poursuivent sans répit.</w:t>
      </w:r>
    </w:p>
    <w:p w14:paraId="0727A64E" w14:textId="4B9B1907" w:rsidR="009451C7" w:rsidRPr="000604B4" w:rsidRDefault="009451C7" w:rsidP="003C405A">
      <w:pPr>
        <w:jc w:val="both"/>
        <w:rPr>
          <w:rFonts w:ascii="Calibri" w:hAnsi="Calibri" w:cs="Calibri"/>
        </w:rPr>
      </w:pPr>
      <w:r w:rsidRPr="000604B4">
        <w:rPr>
          <w:rFonts w:ascii="Calibri" w:hAnsi="Calibri" w:cs="Calibri"/>
        </w:rPr>
        <w:t xml:space="preserve">Cézembre est </w:t>
      </w:r>
      <w:r w:rsidR="00880ABB" w:rsidRPr="000604B4">
        <w:rPr>
          <w:rFonts w:ascii="Calibri" w:hAnsi="Calibri" w:cs="Calibri"/>
        </w:rPr>
        <w:t>désormais</w:t>
      </w:r>
      <w:r w:rsidR="00B94784" w:rsidRPr="000604B4">
        <w:rPr>
          <w:rFonts w:ascii="Calibri" w:hAnsi="Calibri" w:cs="Calibri"/>
        </w:rPr>
        <w:t xml:space="preserve"> </w:t>
      </w:r>
      <w:r w:rsidRPr="000604B4">
        <w:rPr>
          <w:rFonts w:ascii="Calibri" w:hAnsi="Calibri" w:cs="Calibri"/>
        </w:rPr>
        <w:t>dévastée par les dizaines de bombardiers</w:t>
      </w:r>
      <w:r w:rsidR="00B94784" w:rsidRPr="000604B4">
        <w:rPr>
          <w:rFonts w:ascii="Calibri" w:hAnsi="Calibri" w:cs="Calibri"/>
        </w:rPr>
        <w:t xml:space="preserve"> alliés qui submergent à cet instant les forces d’occupation. Elles comprennent qu’il s’agit bien du début de la fin, comme l’aurait dit Churchill.</w:t>
      </w:r>
    </w:p>
    <w:p w14:paraId="3630C8E4" w14:textId="56820DD6" w:rsidR="00DA6C7C" w:rsidRPr="000604B4" w:rsidRDefault="00DA6C7C" w:rsidP="003C405A">
      <w:pPr>
        <w:jc w:val="both"/>
        <w:rPr>
          <w:rFonts w:ascii="Calibri" w:hAnsi="Calibri" w:cs="Calibri"/>
        </w:rPr>
      </w:pPr>
      <w:r w:rsidRPr="000604B4">
        <w:rPr>
          <w:rFonts w:ascii="Calibri" w:hAnsi="Calibri" w:cs="Calibri"/>
        </w:rPr>
        <w:t xml:space="preserve">Jean Boué, le 11 </w:t>
      </w:r>
      <w:proofErr w:type="gramStart"/>
      <w:r w:rsidRPr="000604B4">
        <w:rPr>
          <w:rFonts w:ascii="Calibri" w:hAnsi="Calibri" w:cs="Calibri"/>
        </w:rPr>
        <w:t>Août</w:t>
      </w:r>
      <w:proofErr w:type="gramEnd"/>
      <w:r w:rsidRPr="000604B4">
        <w:rPr>
          <w:rFonts w:ascii="Calibri" w:hAnsi="Calibri" w:cs="Calibri"/>
        </w:rPr>
        <w:t>, fit montre de son immense courage et tenta de quitter le Fort National à la nage pour prévenir les Américains qu’il n’y avait que des civils Français retenus sur le site, et qu’ils devaient cesser de le bombarder.</w:t>
      </w:r>
    </w:p>
    <w:p w14:paraId="0A5D4FFD" w14:textId="67394BE4" w:rsidR="00DA6C7C" w:rsidRPr="000604B4" w:rsidRDefault="00087D6F" w:rsidP="003C405A">
      <w:pPr>
        <w:jc w:val="both"/>
        <w:rPr>
          <w:rFonts w:ascii="Calibri" w:hAnsi="Calibri" w:cs="Calibri"/>
        </w:rPr>
      </w:pPr>
      <w:r w:rsidRPr="000604B4">
        <w:rPr>
          <w:rFonts w:ascii="Calibri" w:hAnsi="Calibri" w:cs="Calibri"/>
        </w:rPr>
        <w:t>Mais r</w:t>
      </w:r>
      <w:r w:rsidR="00DA6C7C" w:rsidRPr="000604B4">
        <w:rPr>
          <w:rFonts w:ascii="Calibri" w:hAnsi="Calibri" w:cs="Calibri"/>
        </w:rPr>
        <w:t>ien n’y a fait, le message resta sans suite. L</w:t>
      </w:r>
      <w:r w:rsidRPr="000604B4">
        <w:rPr>
          <w:rFonts w:ascii="Calibri" w:hAnsi="Calibri" w:cs="Calibri"/>
        </w:rPr>
        <w:t>e calvaire continuait, s’aggravait même. C’est désormais toute la ville qui devait connaître le martyre.</w:t>
      </w:r>
    </w:p>
    <w:p w14:paraId="5D9BB89D" w14:textId="5D203955" w:rsidR="00087D6F" w:rsidRPr="000604B4" w:rsidRDefault="000604B4" w:rsidP="003C405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087D6F" w:rsidRPr="000604B4">
        <w:rPr>
          <w:rFonts w:ascii="Calibri" w:hAnsi="Calibri" w:cs="Calibri"/>
        </w:rPr>
        <w:t>es murs détruits, ses enfants massacrés, ses otages devenus boucliers humains d’un occupant en perdition</w:t>
      </w:r>
      <w:r w:rsidR="000F337F" w:rsidRPr="000604B4">
        <w:rPr>
          <w:rFonts w:ascii="Calibri" w:hAnsi="Calibri" w:cs="Calibri"/>
        </w:rPr>
        <w:t>,</w:t>
      </w:r>
      <w:r w:rsidR="00087D6F" w:rsidRPr="000604B4">
        <w:rPr>
          <w:rFonts w:ascii="Calibri" w:hAnsi="Calibri" w:cs="Calibri"/>
        </w:rPr>
        <w:t xml:space="preserve"> qui refusait sa propre défaite.</w:t>
      </w:r>
    </w:p>
    <w:p w14:paraId="3A6599A0" w14:textId="0C1A5A12" w:rsidR="00087D6F" w:rsidRPr="000604B4" w:rsidRDefault="00087D6F" w:rsidP="003C405A">
      <w:pPr>
        <w:jc w:val="both"/>
        <w:rPr>
          <w:rFonts w:ascii="Calibri" w:hAnsi="Calibri" w:cs="Calibri"/>
        </w:rPr>
      </w:pPr>
      <w:r w:rsidRPr="000604B4">
        <w:rPr>
          <w:rFonts w:ascii="Calibri" w:hAnsi="Calibri" w:cs="Calibri"/>
        </w:rPr>
        <w:t>Dans cette apocalypse, sous les bombes, une centaine de civils</w:t>
      </w:r>
      <w:r w:rsidR="00901B6D" w:rsidRPr="000604B4">
        <w:rPr>
          <w:rFonts w:ascii="Calibri" w:hAnsi="Calibri" w:cs="Calibri"/>
        </w:rPr>
        <w:t>,</w:t>
      </w:r>
      <w:r w:rsidRPr="000604B4">
        <w:rPr>
          <w:rFonts w:ascii="Calibri" w:hAnsi="Calibri" w:cs="Calibri"/>
        </w:rPr>
        <w:t xml:space="preserve"> dont de nombreuses femmes, vint s’ajouter aux internés du fort, le 13 </w:t>
      </w:r>
      <w:proofErr w:type="gramStart"/>
      <w:r w:rsidRPr="000604B4">
        <w:rPr>
          <w:rFonts w:ascii="Calibri" w:hAnsi="Calibri" w:cs="Calibri"/>
        </w:rPr>
        <w:t>Août</w:t>
      </w:r>
      <w:proofErr w:type="gramEnd"/>
      <w:r w:rsidRPr="000604B4">
        <w:rPr>
          <w:rFonts w:ascii="Calibri" w:hAnsi="Calibri" w:cs="Calibri"/>
        </w:rPr>
        <w:t>, espérant une illusoire protection de ses murs encore debout.</w:t>
      </w:r>
    </w:p>
    <w:p w14:paraId="0E3FAE53" w14:textId="6827633F" w:rsidR="000F337F" w:rsidRPr="000604B4" w:rsidRDefault="00087D6F" w:rsidP="003C405A">
      <w:pPr>
        <w:jc w:val="both"/>
        <w:rPr>
          <w:rFonts w:ascii="Calibri" w:hAnsi="Calibri" w:cs="Calibri"/>
        </w:rPr>
      </w:pPr>
      <w:r w:rsidRPr="000604B4">
        <w:rPr>
          <w:rFonts w:ascii="Calibri" w:hAnsi="Calibri" w:cs="Calibri"/>
        </w:rPr>
        <w:t xml:space="preserve">Las, un obus </w:t>
      </w:r>
      <w:r w:rsidR="000F337F" w:rsidRPr="000604B4">
        <w:rPr>
          <w:rFonts w:ascii="Calibri" w:hAnsi="Calibri" w:cs="Calibri"/>
        </w:rPr>
        <w:t>fait encore un blessé qui décèdera quelques heures après. A ce</w:t>
      </w:r>
      <w:r w:rsidR="002115C8" w:rsidRPr="000604B4">
        <w:rPr>
          <w:rFonts w:ascii="Calibri" w:hAnsi="Calibri" w:cs="Calibri"/>
        </w:rPr>
        <w:t xml:space="preserve"> moment</w:t>
      </w:r>
      <w:r w:rsidR="000F337F" w:rsidRPr="000604B4">
        <w:rPr>
          <w:rFonts w:ascii="Calibri" w:hAnsi="Calibri" w:cs="Calibri"/>
        </w:rPr>
        <w:t>, on décompte 18 malheureuses victimes Malouines parmi les 380 internés du fort.</w:t>
      </w:r>
    </w:p>
    <w:p w14:paraId="56240664" w14:textId="2695E8C2" w:rsidR="000F337F" w:rsidRPr="000604B4" w:rsidRDefault="000F337F" w:rsidP="003C405A">
      <w:pPr>
        <w:jc w:val="both"/>
        <w:rPr>
          <w:rFonts w:ascii="Calibri" w:hAnsi="Calibri" w:cs="Calibri"/>
        </w:rPr>
      </w:pPr>
      <w:r w:rsidRPr="000604B4">
        <w:rPr>
          <w:rFonts w:ascii="Calibri" w:hAnsi="Calibri" w:cs="Calibri"/>
        </w:rPr>
        <w:t>A quelques jours, quelques heures</w:t>
      </w:r>
      <w:r w:rsidR="00901B6D" w:rsidRPr="000604B4">
        <w:rPr>
          <w:rFonts w:ascii="Calibri" w:hAnsi="Calibri" w:cs="Calibri"/>
        </w:rPr>
        <w:t>,</w:t>
      </w:r>
      <w:r w:rsidRPr="000604B4">
        <w:rPr>
          <w:rFonts w:ascii="Calibri" w:hAnsi="Calibri" w:cs="Calibri"/>
        </w:rPr>
        <w:t xml:space="preserve"> de la capitulation de Von </w:t>
      </w:r>
      <w:proofErr w:type="spellStart"/>
      <w:r w:rsidRPr="000604B4">
        <w:rPr>
          <w:rFonts w:ascii="Calibri" w:hAnsi="Calibri" w:cs="Calibri"/>
        </w:rPr>
        <w:t>Aulock</w:t>
      </w:r>
      <w:proofErr w:type="spellEnd"/>
      <w:r w:rsidRPr="000604B4">
        <w:rPr>
          <w:rFonts w:ascii="Calibri" w:hAnsi="Calibri" w:cs="Calibri"/>
        </w:rPr>
        <w:t>, ces 18 victimes sont mortes injustement et cruellement, au seuil d’une nouvelle ère qu’ils n’auront pas la possibilité de connaître.</w:t>
      </w:r>
    </w:p>
    <w:p w14:paraId="0357028D" w14:textId="0BA16204" w:rsidR="00087D6F" w:rsidRPr="000604B4" w:rsidRDefault="000F337F" w:rsidP="003C405A">
      <w:pPr>
        <w:jc w:val="both"/>
        <w:rPr>
          <w:rFonts w:ascii="Calibri" w:hAnsi="Calibri" w:cs="Calibri"/>
        </w:rPr>
      </w:pPr>
      <w:r w:rsidRPr="000604B4">
        <w:rPr>
          <w:rFonts w:ascii="Calibri" w:hAnsi="Calibri" w:cs="Calibri"/>
        </w:rPr>
        <w:t xml:space="preserve">Contrainte à l’évacuation générale de la ville, la population et ceux du fort quittèrent </w:t>
      </w:r>
      <w:r w:rsidR="003C4E8E" w:rsidRPr="000604B4">
        <w:rPr>
          <w:rFonts w:ascii="Calibri" w:hAnsi="Calibri" w:cs="Calibri"/>
        </w:rPr>
        <w:t xml:space="preserve">enfin </w:t>
      </w:r>
      <w:r w:rsidRPr="000604B4">
        <w:rPr>
          <w:rFonts w:ascii="Calibri" w:hAnsi="Calibri" w:cs="Calibri"/>
        </w:rPr>
        <w:t>cet enfer sous les bombardements fratricides et sous la mitraille</w:t>
      </w:r>
      <w:r w:rsidR="002115C8" w:rsidRPr="000604B4">
        <w:rPr>
          <w:rFonts w:ascii="Calibri" w:hAnsi="Calibri" w:cs="Calibri"/>
        </w:rPr>
        <w:t>, dans un exode fait de misère et de chao</w:t>
      </w:r>
      <w:r w:rsidR="00880ABB" w:rsidRPr="000604B4">
        <w:rPr>
          <w:rFonts w:ascii="Calibri" w:hAnsi="Calibri" w:cs="Calibri"/>
        </w:rPr>
        <w:t>, de peur et de danger.</w:t>
      </w:r>
    </w:p>
    <w:p w14:paraId="769AED5A" w14:textId="2EEBA596" w:rsidR="003C4E8E" w:rsidRPr="000604B4" w:rsidRDefault="000604B4" w:rsidP="003C405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A</w:t>
      </w:r>
      <w:r w:rsidR="000F337F" w:rsidRPr="000604B4">
        <w:rPr>
          <w:rFonts w:ascii="Calibri" w:hAnsi="Calibri" w:cs="Calibri"/>
        </w:rPr>
        <w:t xml:space="preserve">ujourd’hui, nous nous souvenons de </w:t>
      </w:r>
      <w:r w:rsidR="003C4E8E" w:rsidRPr="000604B4">
        <w:rPr>
          <w:rFonts w:ascii="Calibri" w:hAnsi="Calibri" w:cs="Calibri"/>
        </w:rPr>
        <w:t xml:space="preserve">toutes </w:t>
      </w:r>
      <w:r w:rsidR="000F337F" w:rsidRPr="000604B4">
        <w:rPr>
          <w:rFonts w:ascii="Calibri" w:hAnsi="Calibri" w:cs="Calibri"/>
        </w:rPr>
        <w:t>ces victimes, nous honorons leur mémoire</w:t>
      </w:r>
      <w:r w:rsidR="003C4E8E" w:rsidRPr="000604B4">
        <w:rPr>
          <w:rFonts w:ascii="Calibri" w:hAnsi="Calibri" w:cs="Calibri"/>
        </w:rPr>
        <w:t xml:space="preserve"> et les assurons de notre profond respect. </w:t>
      </w:r>
    </w:p>
    <w:p w14:paraId="40502B10" w14:textId="77777777" w:rsidR="00F75DE0" w:rsidRPr="000604B4" w:rsidRDefault="001B7497" w:rsidP="003C405A">
      <w:pPr>
        <w:jc w:val="both"/>
        <w:rPr>
          <w:rFonts w:ascii="Calibri" w:hAnsi="Calibri" w:cs="Calibri"/>
        </w:rPr>
      </w:pPr>
      <w:r w:rsidRPr="000604B4">
        <w:rPr>
          <w:rFonts w:ascii="Calibri" w:hAnsi="Calibri" w:cs="Calibri"/>
        </w:rPr>
        <w:t>Leurs noms</w:t>
      </w:r>
      <w:r w:rsidR="003C4E8E" w:rsidRPr="000604B4">
        <w:rPr>
          <w:rFonts w:ascii="Calibri" w:hAnsi="Calibri" w:cs="Calibri"/>
        </w:rPr>
        <w:t xml:space="preserve"> sont inscrits à jamais dans nos cœurs et laissez-moi vous dire notre émotion de recevoir à cette occasion l</w:t>
      </w:r>
      <w:r w:rsidRPr="000604B4">
        <w:rPr>
          <w:rFonts w:ascii="Calibri" w:hAnsi="Calibri" w:cs="Calibri"/>
        </w:rPr>
        <w:t>eurs</w:t>
      </w:r>
      <w:r w:rsidR="003C4E8E" w:rsidRPr="000604B4">
        <w:rPr>
          <w:rFonts w:ascii="Calibri" w:hAnsi="Calibri" w:cs="Calibri"/>
        </w:rPr>
        <w:t xml:space="preserve"> familles</w:t>
      </w:r>
      <w:r w:rsidRPr="000604B4">
        <w:rPr>
          <w:rFonts w:ascii="Calibri" w:hAnsi="Calibri" w:cs="Calibri"/>
        </w:rPr>
        <w:t xml:space="preserve"> et</w:t>
      </w:r>
      <w:r w:rsidR="003C4E8E" w:rsidRPr="000604B4">
        <w:rPr>
          <w:rFonts w:ascii="Calibri" w:hAnsi="Calibri" w:cs="Calibri"/>
        </w:rPr>
        <w:t xml:space="preserve"> leurs descendants</w:t>
      </w:r>
      <w:r w:rsidRPr="000604B4">
        <w:rPr>
          <w:rFonts w:ascii="Calibri" w:hAnsi="Calibri" w:cs="Calibri"/>
        </w:rPr>
        <w:t xml:space="preserve"> dans ces lieux chargés d’histoire. </w:t>
      </w:r>
    </w:p>
    <w:p w14:paraId="0DA64DDD" w14:textId="5E90DD4D" w:rsidR="000F337F" w:rsidRPr="000604B4" w:rsidRDefault="00C870F2" w:rsidP="003C405A">
      <w:pPr>
        <w:jc w:val="both"/>
        <w:rPr>
          <w:rFonts w:ascii="Calibri" w:hAnsi="Calibri" w:cs="Calibri"/>
        </w:rPr>
      </w:pPr>
      <w:r w:rsidRPr="000604B4">
        <w:rPr>
          <w:rFonts w:ascii="Calibri" w:hAnsi="Calibri" w:cs="Calibri"/>
        </w:rPr>
        <w:t>Je les remercie de leur présence et de leur fidélité, tant d’années après ce drame épouvantable.</w:t>
      </w:r>
    </w:p>
    <w:p w14:paraId="3606D786" w14:textId="5E3CDA4F" w:rsidR="00C870F2" w:rsidRPr="000604B4" w:rsidRDefault="00C870F2" w:rsidP="003C405A">
      <w:pPr>
        <w:jc w:val="both"/>
        <w:rPr>
          <w:rFonts w:ascii="Calibri" w:hAnsi="Calibri" w:cs="Calibri"/>
        </w:rPr>
      </w:pPr>
      <w:r w:rsidRPr="000604B4">
        <w:rPr>
          <w:rFonts w:ascii="Calibri" w:hAnsi="Calibri" w:cs="Calibri"/>
        </w:rPr>
        <w:t>Nous n’oublierons jamais le sang Malouin versé sous le joug de l’occupant dans ces heures sombres. Saint-Malo a payé très cher sa liberté au prix de rudes épreuves qui ont fait d’elle une ville martyre.</w:t>
      </w:r>
    </w:p>
    <w:p w14:paraId="56D78DA7" w14:textId="187C6982" w:rsidR="00F32A57" w:rsidRPr="000604B4" w:rsidRDefault="00C870F2" w:rsidP="003C405A">
      <w:pPr>
        <w:jc w:val="both"/>
        <w:rPr>
          <w:rFonts w:ascii="Calibri" w:hAnsi="Calibri" w:cs="Calibri"/>
        </w:rPr>
      </w:pPr>
      <w:r w:rsidRPr="000604B4">
        <w:rPr>
          <w:rFonts w:ascii="Calibri" w:hAnsi="Calibri" w:cs="Calibri"/>
        </w:rPr>
        <w:t xml:space="preserve">Je tiens à saluer votre présence et votre constance lors de ces cérémonies de commémoration qui font perdurer notre devoir de mémoire et qui constituent la grande histoire de notre Cité. </w:t>
      </w:r>
    </w:p>
    <w:p w14:paraId="05119254" w14:textId="73DDAADF" w:rsidR="00C870F2" w:rsidRPr="000604B4" w:rsidRDefault="00C870F2" w:rsidP="003C405A">
      <w:pPr>
        <w:jc w:val="both"/>
        <w:rPr>
          <w:rFonts w:ascii="Calibri" w:hAnsi="Calibri" w:cs="Calibri"/>
        </w:rPr>
      </w:pPr>
      <w:r w:rsidRPr="000604B4">
        <w:rPr>
          <w:rFonts w:ascii="Calibri" w:hAnsi="Calibri" w:cs="Calibri"/>
        </w:rPr>
        <w:t xml:space="preserve">Merci aux porte-drapeaux </w:t>
      </w:r>
      <w:r w:rsidR="00254847" w:rsidRPr="000604B4">
        <w:rPr>
          <w:rFonts w:ascii="Calibri" w:hAnsi="Calibri" w:cs="Calibri"/>
        </w:rPr>
        <w:t xml:space="preserve">et aux associations patriotiques </w:t>
      </w:r>
      <w:r w:rsidR="00F32A57" w:rsidRPr="000604B4">
        <w:rPr>
          <w:rFonts w:ascii="Calibri" w:hAnsi="Calibri" w:cs="Calibri"/>
        </w:rPr>
        <w:t>dont nous apprécions tous la grande fidélité lors de ces temps forts de la mémoire.</w:t>
      </w:r>
    </w:p>
    <w:p w14:paraId="12C7D2BD" w14:textId="2293AF70" w:rsidR="0061382F" w:rsidRPr="000604B4" w:rsidRDefault="00F75DE0" w:rsidP="003C405A">
      <w:pPr>
        <w:jc w:val="both"/>
        <w:rPr>
          <w:rFonts w:ascii="Calibri" w:hAnsi="Calibri" w:cs="Calibri"/>
        </w:rPr>
      </w:pPr>
      <w:r w:rsidRPr="000604B4">
        <w:rPr>
          <w:rFonts w:ascii="Calibri" w:hAnsi="Calibri" w:cs="Calibri"/>
        </w:rPr>
        <w:t>Comme vous le savez, nous nous retrouverons d’ici quelques jours pour célébrer le 81</w:t>
      </w:r>
      <w:r w:rsidRPr="000604B4">
        <w:rPr>
          <w:rFonts w:ascii="Calibri" w:hAnsi="Calibri" w:cs="Calibri"/>
          <w:vertAlign w:val="superscript"/>
        </w:rPr>
        <w:t>ème</w:t>
      </w:r>
      <w:r w:rsidRPr="000604B4">
        <w:rPr>
          <w:rFonts w:ascii="Calibri" w:hAnsi="Calibri" w:cs="Calibri"/>
        </w:rPr>
        <w:t xml:space="preserve"> anniversaire de la libération de Saint-Malo</w:t>
      </w:r>
      <w:r w:rsidR="0061382F" w:rsidRPr="000604B4">
        <w:rPr>
          <w:rFonts w:ascii="Calibri" w:hAnsi="Calibri" w:cs="Calibri"/>
        </w:rPr>
        <w:t xml:space="preserve"> et les temps </w:t>
      </w:r>
      <w:r w:rsidR="00254847" w:rsidRPr="000604B4">
        <w:rPr>
          <w:rFonts w:ascii="Calibri" w:hAnsi="Calibri" w:cs="Calibri"/>
        </w:rPr>
        <w:t xml:space="preserve">plus </w:t>
      </w:r>
      <w:r w:rsidR="0061382F" w:rsidRPr="000604B4">
        <w:rPr>
          <w:rFonts w:ascii="Calibri" w:hAnsi="Calibri" w:cs="Calibri"/>
        </w:rPr>
        <w:t>heureux qui ont suivi.</w:t>
      </w:r>
    </w:p>
    <w:p w14:paraId="5C54BF60" w14:textId="213C3A18" w:rsidR="00254847" w:rsidRPr="000604B4" w:rsidRDefault="0061382F" w:rsidP="003C405A">
      <w:pPr>
        <w:jc w:val="both"/>
        <w:rPr>
          <w:rFonts w:ascii="Calibri" w:hAnsi="Calibri" w:cs="Calibri"/>
        </w:rPr>
      </w:pPr>
      <w:r w:rsidRPr="000604B4">
        <w:rPr>
          <w:rFonts w:ascii="Calibri" w:hAnsi="Calibri" w:cs="Calibri"/>
        </w:rPr>
        <w:t xml:space="preserve"> </w:t>
      </w:r>
      <w:r w:rsidR="00254847" w:rsidRPr="000604B4">
        <w:rPr>
          <w:rFonts w:ascii="Calibri" w:hAnsi="Calibri" w:cs="Calibri"/>
        </w:rPr>
        <w:t>Pour autant, nous vivons actuellement une époque inédite, semée de grands périls et de vives inquiétudes.</w:t>
      </w:r>
    </w:p>
    <w:p w14:paraId="3ED15377" w14:textId="77777777" w:rsidR="00254847" w:rsidRPr="000604B4" w:rsidRDefault="00254847" w:rsidP="003C405A">
      <w:pPr>
        <w:jc w:val="both"/>
        <w:rPr>
          <w:rFonts w:ascii="Calibri" w:hAnsi="Calibri" w:cs="Calibri"/>
        </w:rPr>
      </w:pPr>
      <w:r w:rsidRPr="000604B4">
        <w:rPr>
          <w:rFonts w:ascii="Calibri" w:hAnsi="Calibri" w:cs="Calibri"/>
        </w:rPr>
        <w:t>D</w:t>
      </w:r>
      <w:r w:rsidR="00F75DE0" w:rsidRPr="000604B4">
        <w:rPr>
          <w:rFonts w:ascii="Calibri" w:hAnsi="Calibri" w:cs="Calibri"/>
        </w:rPr>
        <w:t>e nombreux conflits endeuillent notre planète, en Europe, au Moyen Orient, en Asie et ailleurs</w:t>
      </w:r>
      <w:r w:rsidRPr="000604B4">
        <w:rPr>
          <w:rFonts w:ascii="Calibri" w:hAnsi="Calibri" w:cs="Calibri"/>
        </w:rPr>
        <w:t xml:space="preserve">. </w:t>
      </w:r>
    </w:p>
    <w:p w14:paraId="07C6F38D" w14:textId="15A66B47" w:rsidR="00F75DE0" w:rsidRPr="000604B4" w:rsidRDefault="00254847" w:rsidP="003C405A">
      <w:pPr>
        <w:jc w:val="both"/>
        <w:rPr>
          <w:rFonts w:ascii="Calibri" w:hAnsi="Calibri" w:cs="Calibri"/>
        </w:rPr>
      </w:pPr>
      <w:r w:rsidRPr="000604B4">
        <w:rPr>
          <w:rFonts w:ascii="Calibri" w:hAnsi="Calibri" w:cs="Calibri"/>
        </w:rPr>
        <w:t xml:space="preserve">Ensemble, mes chers amis, il nous reste l’espoir qu’en faisant régulièrement honneur </w:t>
      </w:r>
      <w:r w:rsidR="00F75DE0" w:rsidRPr="000604B4">
        <w:rPr>
          <w:rFonts w:ascii="Calibri" w:hAnsi="Calibri" w:cs="Calibri"/>
        </w:rPr>
        <w:t>à notre mémoire commune</w:t>
      </w:r>
      <w:r w:rsidRPr="000604B4">
        <w:rPr>
          <w:rFonts w:ascii="Calibri" w:hAnsi="Calibri" w:cs="Calibri"/>
        </w:rPr>
        <w:t xml:space="preserve"> nous parvenions à</w:t>
      </w:r>
      <w:r w:rsidR="00F75DE0" w:rsidRPr="000604B4">
        <w:rPr>
          <w:rFonts w:ascii="Calibri" w:hAnsi="Calibri" w:cs="Calibri"/>
        </w:rPr>
        <w:t xml:space="preserve"> dissuader les hommes de leur folie.</w:t>
      </w:r>
    </w:p>
    <w:p w14:paraId="7C12B1C1" w14:textId="69757643" w:rsidR="001858DC" w:rsidRPr="000604B4" w:rsidRDefault="001858DC" w:rsidP="003C405A">
      <w:pPr>
        <w:jc w:val="both"/>
        <w:rPr>
          <w:rFonts w:ascii="Calibri" w:hAnsi="Calibri" w:cs="Calibri"/>
        </w:rPr>
      </w:pPr>
      <w:r w:rsidRPr="000604B4">
        <w:rPr>
          <w:rFonts w:ascii="Calibri" w:hAnsi="Calibri" w:cs="Calibri"/>
        </w:rPr>
        <w:t>Vive Saint-Malo, vive la République, vive la France !</w:t>
      </w:r>
    </w:p>
    <w:p w14:paraId="779B0ABE" w14:textId="77777777" w:rsidR="00F32A57" w:rsidRPr="000604B4" w:rsidRDefault="00F32A57" w:rsidP="003C405A">
      <w:pPr>
        <w:jc w:val="both"/>
        <w:rPr>
          <w:rFonts w:ascii="Calibri" w:hAnsi="Calibri" w:cs="Calibri"/>
        </w:rPr>
      </w:pPr>
    </w:p>
    <w:p w14:paraId="72202118" w14:textId="77777777" w:rsidR="00F32A57" w:rsidRPr="000604B4" w:rsidRDefault="00F32A57" w:rsidP="003C405A">
      <w:pPr>
        <w:jc w:val="both"/>
        <w:rPr>
          <w:rFonts w:ascii="Calibri" w:hAnsi="Calibri" w:cs="Calibri"/>
        </w:rPr>
      </w:pPr>
    </w:p>
    <w:p w14:paraId="17682F2F" w14:textId="77777777" w:rsidR="00087D6F" w:rsidRPr="000604B4" w:rsidRDefault="00087D6F" w:rsidP="003C405A">
      <w:pPr>
        <w:jc w:val="both"/>
        <w:rPr>
          <w:rFonts w:ascii="Calibri" w:hAnsi="Calibri" w:cs="Calibri"/>
        </w:rPr>
      </w:pPr>
    </w:p>
    <w:p w14:paraId="3F85976A" w14:textId="77777777" w:rsidR="00087D6F" w:rsidRPr="000604B4" w:rsidRDefault="00087D6F" w:rsidP="003C405A">
      <w:pPr>
        <w:jc w:val="both"/>
        <w:rPr>
          <w:rFonts w:ascii="Calibri" w:hAnsi="Calibri" w:cs="Calibri"/>
        </w:rPr>
      </w:pPr>
    </w:p>
    <w:p w14:paraId="1CCAD4C7" w14:textId="77777777" w:rsidR="00A77F70" w:rsidRPr="000604B4" w:rsidRDefault="00A77F70" w:rsidP="003C405A">
      <w:pPr>
        <w:jc w:val="both"/>
        <w:rPr>
          <w:rFonts w:ascii="Calibri" w:hAnsi="Calibri" w:cs="Calibri"/>
        </w:rPr>
      </w:pPr>
    </w:p>
    <w:p w14:paraId="502D5015" w14:textId="77777777" w:rsidR="00A77F70" w:rsidRPr="000604B4" w:rsidRDefault="00A77F70" w:rsidP="003C405A">
      <w:pPr>
        <w:jc w:val="both"/>
        <w:rPr>
          <w:rFonts w:ascii="Calibri" w:hAnsi="Calibri" w:cs="Calibri"/>
        </w:rPr>
      </w:pPr>
    </w:p>
    <w:sectPr w:rsidR="00A77F70" w:rsidRPr="000604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6FFFB" w14:textId="77777777" w:rsidR="00253A4B" w:rsidRDefault="00253A4B" w:rsidP="00F32A57">
      <w:pPr>
        <w:spacing w:after="0" w:line="240" w:lineRule="auto"/>
      </w:pPr>
      <w:r>
        <w:separator/>
      </w:r>
    </w:p>
  </w:endnote>
  <w:endnote w:type="continuationSeparator" w:id="0">
    <w:p w14:paraId="5F253F85" w14:textId="77777777" w:rsidR="00253A4B" w:rsidRDefault="00253A4B" w:rsidP="00F3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F394F" w14:textId="77777777" w:rsidR="00253A4B" w:rsidRDefault="00253A4B" w:rsidP="00F32A57">
      <w:pPr>
        <w:spacing w:after="0" w:line="240" w:lineRule="auto"/>
      </w:pPr>
      <w:r>
        <w:separator/>
      </w:r>
    </w:p>
  </w:footnote>
  <w:footnote w:type="continuationSeparator" w:id="0">
    <w:p w14:paraId="05979FAE" w14:textId="77777777" w:rsidR="00253A4B" w:rsidRDefault="00253A4B" w:rsidP="00F32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792772"/>
      <w:docPartObj>
        <w:docPartGallery w:val="Page Numbers (Top of Page)"/>
        <w:docPartUnique/>
      </w:docPartObj>
    </w:sdtPr>
    <w:sdtContent>
      <w:p w14:paraId="65DBB3F3" w14:textId="09F13ED1" w:rsidR="00F32A57" w:rsidRDefault="00F32A57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53ED0A" w14:textId="77777777" w:rsidR="00F32A57" w:rsidRDefault="00F32A5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CB"/>
    <w:rsid w:val="00042D3A"/>
    <w:rsid w:val="000604B4"/>
    <w:rsid w:val="00075014"/>
    <w:rsid w:val="00087D6F"/>
    <w:rsid w:val="000F31C7"/>
    <w:rsid w:val="000F337F"/>
    <w:rsid w:val="001338A4"/>
    <w:rsid w:val="00154737"/>
    <w:rsid w:val="001858DC"/>
    <w:rsid w:val="001B7497"/>
    <w:rsid w:val="002115C8"/>
    <w:rsid w:val="00250D33"/>
    <w:rsid w:val="00253A4B"/>
    <w:rsid w:val="00254847"/>
    <w:rsid w:val="00287D08"/>
    <w:rsid w:val="002B1B1B"/>
    <w:rsid w:val="002C10B0"/>
    <w:rsid w:val="002F1D3A"/>
    <w:rsid w:val="00301701"/>
    <w:rsid w:val="003C405A"/>
    <w:rsid w:val="003C4E8E"/>
    <w:rsid w:val="004419A6"/>
    <w:rsid w:val="004D70A7"/>
    <w:rsid w:val="00500F94"/>
    <w:rsid w:val="0061382F"/>
    <w:rsid w:val="006D26DE"/>
    <w:rsid w:val="00786F00"/>
    <w:rsid w:val="00880ABB"/>
    <w:rsid w:val="0088485C"/>
    <w:rsid w:val="008A77E7"/>
    <w:rsid w:val="008F39CB"/>
    <w:rsid w:val="00901B6D"/>
    <w:rsid w:val="00922DEC"/>
    <w:rsid w:val="009451C7"/>
    <w:rsid w:val="00A14204"/>
    <w:rsid w:val="00A77F70"/>
    <w:rsid w:val="00A822F4"/>
    <w:rsid w:val="00B94784"/>
    <w:rsid w:val="00C870F2"/>
    <w:rsid w:val="00C9420F"/>
    <w:rsid w:val="00CE3FFB"/>
    <w:rsid w:val="00DA6C7C"/>
    <w:rsid w:val="00DB342B"/>
    <w:rsid w:val="00F147FF"/>
    <w:rsid w:val="00F3045C"/>
    <w:rsid w:val="00F32A57"/>
    <w:rsid w:val="00F75DE0"/>
    <w:rsid w:val="00FA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B62D"/>
  <w15:chartTrackingRefBased/>
  <w15:docId w15:val="{22A79CB6-8643-4EF0-8049-33196D54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F39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3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39C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39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39C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39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39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39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39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39C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F39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F39C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F39CB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F39CB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F39C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F39C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F39C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F39C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F39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F3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39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F3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F3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F39C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F39C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F39CB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39C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39CB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8F39CB"/>
    <w:rPr>
      <w:b/>
      <w:bCs/>
      <w:smallCaps/>
      <w:color w:val="2E74B5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32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2A57"/>
  </w:style>
  <w:style w:type="paragraph" w:styleId="Pieddepage">
    <w:name w:val="footer"/>
    <w:basedOn w:val="Normal"/>
    <w:link w:val="PieddepageCar"/>
    <w:uiPriority w:val="99"/>
    <w:unhideWhenUsed/>
    <w:rsid w:val="00F32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2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972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Saint-Malo Agglomeration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LE GOFF</dc:creator>
  <cp:keywords/>
  <dc:description/>
  <cp:lastModifiedBy>Pascal LE GOFF</cp:lastModifiedBy>
  <cp:revision>16</cp:revision>
  <cp:lastPrinted>2025-08-12T14:58:00Z</cp:lastPrinted>
  <dcterms:created xsi:type="dcterms:W3CDTF">2025-08-08T06:43:00Z</dcterms:created>
  <dcterms:modified xsi:type="dcterms:W3CDTF">2025-08-13T12:24:00Z</dcterms:modified>
</cp:coreProperties>
</file>