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359" w:rsidRPr="00E57FC1" w:rsidRDefault="00307076">
      <w:pPr>
        <w:rPr>
          <w:rFonts w:cstheme="minorHAnsi"/>
          <w:sz w:val="24"/>
          <w:szCs w:val="24"/>
        </w:rPr>
      </w:pPr>
    </w:p>
    <w:p w:rsidR="0004724C" w:rsidRPr="00E57FC1" w:rsidRDefault="0004724C" w:rsidP="0099554D">
      <w:pPr>
        <w:pBdr>
          <w:top w:val="single" w:sz="4" w:space="1" w:color="auto"/>
          <w:left w:val="single" w:sz="4" w:space="4" w:color="auto"/>
          <w:bottom w:val="single" w:sz="4" w:space="1" w:color="auto"/>
          <w:right w:val="single" w:sz="4" w:space="4" w:color="auto"/>
        </w:pBdr>
        <w:jc w:val="center"/>
        <w:rPr>
          <w:rFonts w:cstheme="minorHAnsi"/>
          <w:sz w:val="24"/>
          <w:szCs w:val="24"/>
        </w:rPr>
      </w:pPr>
      <w:r w:rsidRPr="00E57FC1">
        <w:rPr>
          <w:rFonts w:cstheme="minorHAnsi"/>
          <w:sz w:val="24"/>
          <w:szCs w:val="24"/>
        </w:rPr>
        <w:t>Commémoration des accords d’Evian et du cessez-le-feu</w:t>
      </w:r>
    </w:p>
    <w:p w:rsidR="0004724C" w:rsidRPr="00E57FC1" w:rsidRDefault="0004724C" w:rsidP="0099554D">
      <w:pPr>
        <w:pBdr>
          <w:top w:val="single" w:sz="4" w:space="1" w:color="auto"/>
          <w:left w:val="single" w:sz="4" w:space="4" w:color="auto"/>
          <w:bottom w:val="single" w:sz="4" w:space="1" w:color="auto"/>
          <w:right w:val="single" w:sz="4" w:space="4" w:color="auto"/>
        </w:pBdr>
        <w:jc w:val="center"/>
        <w:rPr>
          <w:rFonts w:cstheme="minorHAnsi"/>
          <w:sz w:val="24"/>
          <w:szCs w:val="24"/>
        </w:rPr>
      </w:pPr>
      <w:r w:rsidRPr="00E57FC1">
        <w:rPr>
          <w:rFonts w:cstheme="minorHAnsi"/>
          <w:sz w:val="24"/>
          <w:szCs w:val="24"/>
        </w:rPr>
        <w:t>Fin de la Guerre d’Algérie</w:t>
      </w:r>
    </w:p>
    <w:p w:rsidR="0004724C" w:rsidRPr="00E57FC1" w:rsidRDefault="0004724C" w:rsidP="0099554D">
      <w:pPr>
        <w:pBdr>
          <w:top w:val="single" w:sz="4" w:space="1" w:color="auto"/>
          <w:left w:val="single" w:sz="4" w:space="4" w:color="auto"/>
          <w:bottom w:val="single" w:sz="4" w:space="1" w:color="auto"/>
          <w:right w:val="single" w:sz="4" w:space="4" w:color="auto"/>
        </w:pBdr>
        <w:jc w:val="center"/>
        <w:rPr>
          <w:rFonts w:cstheme="minorHAnsi"/>
          <w:b/>
          <w:sz w:val="24"/>
          <w:szCs w:val="24"/>
        </w:rPr>
      </w:pPr>
      <w:r w:rsidRPr="00E57FC1">
        <w:rPr>
          <w:rFonts w:cstheme="minorHAnsi"/>
          <w:b/>
          <w:sz w:val="24"/>
          <w:szCs w:val="24"/>
        </w:rPr>
        <w:t>Mardi 19 Mars 2024</w:t>
      </w:r>
      <w:r w:rsidR="00924CFE" w:rsidRPr="00E57FC1">
        <w:rPr>
          <w:rFonts w:cstheme="minorHAnsi"/>
          <w:b/>
          <w:sz w:val="24"/>
          <w:szCs w:val="24"/>
        </w:rPr>
        <w:t>- 11h00</w:t>
      </w:r>
    </w:p>
    <w:p w:rsidR="0004724C" w:rsidRPr="00E57FC1" w:rsidRDefault="0004724C" w:rsidP="0099554D">
      <w:pPr>
        <w:pBdr>
          <w:top w:val="single" w:sz="4" w:space="1" w:color="auto"/>
          <w:left w:val="single" w:sz="4" w:space="4" w:color="auto"/>
          <w:bottom w:val="single" w:sz="4" w:space="1" w:color="auto"/>
          <w:right w:val="single" w:sz="4" w:space="4" w:color="auto"/>
        </w:pBdr>
        <w:jc w:val="center"/>
        <w:rPr>
          <w:rFonts w:cstheme="minorHAnsi"/>
          <w:b/>
          <w:sz w:val="24"/>
          <w:szCs w:val="24"/>
        </w:rPr>
      </w:pPr>
      <w:r w:rsidRPr="00E57FC1">
        <w:rPr>
          <w:rFonts w:cstheme="minorHAnsi"/>
          <w:b/>
          <w:sz w:val="24"/>
          <w:szCs w:val="24"/>
        </w:rPr>
        <w:t>Discours de Monsieur Gilles LURTON</w:t>
      </w:r>
    </w:p>
    <w:p w:rsidR="0004724C" w:rsidRPr="00E57FC1" w:rsidRDefault="0004724C" w:rsidP="0099554D">
      <w:pPr>
        <w:pBdr>
          <w:top w:val="single" w:sz="4" w:space="1" w:color="auto"/>
          <w:left w:val="single" w:sz="4" w:space="4" w:color="auto"/>
          <w:bottom w:val="single" w:sz="4" w:space="1" w:color="auto"/>
          <w:right w:val="single" w:sz="4" w:space="4" w:color="auto"/>
        </w:pBdr>
        <w:jc w:val="center"/>
        <w:rPr>
          <w:rFonts w:cstheme="minorHAnsi"/>
          <w:sz w:val="24"/>
          <w:szCs w:val="24"/>
        </w:rPr>
      </w:pPr>
      <w:r w:rsidRPr="00E57FC1">
        <w:rPr>
          <w:rFonts w:cstheme="minorHAnsi"/>
          <w:sz w:val="24"/>
          <w:szCs w:val="24"/>
        </w:rPr>
        <w:t>Maire de Saint-Malo – Président de Saint-Malo Agglomération</w:t>
      </w:r>
    </w:p>
    <w:p w:rsidR="0004724C" w:rsidRPr="00E57FC1" w:rsidRDefault="0004724C" w:rsidP="0004724C">
      <w:pPr>
        <w:jc w:val="center"/>
        <w:rPr>
          <w:rFonts w:cstheme="minorHAnsi"/>
          <w:sz w:val="24"/>
          <w:szCs w:val="24"/>
        </w:rPr>
      </w:pPr>
    </w:p>
    <w:p w:rsidR="0004724C" w:rsidRPr="009662ED" w:rsidRDefault="0004724C" w:rsidP="0004724C">
      <w:pPr>
        <w:rPr>
          <w:rFonts w:cstheme="minorHAnsi"/>
          <w:sz w:val="24"/>
          <w:szCs w:val="24"/>
        </w:rPr>
      </w:pPr>
    </w:p>
    <w:p w:rsidR="0004724C" w:rsidRPr="009662ED" w:rsidRDefault="0004724C" w:rsidP="0099554D">
      <w:pPr>
        <w:spacing w:after="360"/>
        <w:rPr>
          <w:rFonts w:cstheme="minorHAnsi"/>
          <w:sz w:val="24"/>
          <w:szCs w:val="24"/>
        </w:rPr>
      </w:pPr>
      <w:r w:rsidRPr="009662ED">
        <w:rPr>
          <w:rFonts w:cstheme="minorHAnsi"/>
          <w:sz w:val="24"/>
          <w:szCs w:val="24"/>
        </w:rPr>
        <w:t>Monsieur le Sous –Préfet,</w:t>
      </w:r>
      <w:bookmarkStart w:id="0" w:name="_GoBack"/>
      <w:bookmarkEnd w:id="0"/>
    </w:p>
    <w:p w:rsidR="0004724C" w:rsidRPr="009662ED" w:rsidRDefault="0004724C" w:rsidP="0099554D">
      <w:pPr>
        <w:spacing w:after="360"/>
        <w:rPr>
          <w:rFonts w:cstheme="minorHAnsi"/>
          <w:sz w:val="24"/>
          <w:szCs w:val="24"/>
        </w:rPr>
      </w:pPr>
      <w:r w:rsidRPr="009662ED">
        <w:rPr>
          <w:rFonts w:cstheme="minorHAnsi"/>
          <w:sz w:val="24"/>
          <w:szCs w:val="24"/>
        </w:rPr>
        <w:t>Mesdames et Messieurs les Conseillers Régionaux,</w:t>
      </w:r>
    </w:p>
    <w:p w:rsidR="00885396" w:rsidRPr="009662ED" w:rsidRDefault="0004724C" w:rsidP="0099554D">
      <w:pPr>
        <w:spacing w:after="360"/>
        <w:rPr>
          <w:rFonts w:cstheme="minorHAnsi"/>
          <w:sz w:val="24"/>
          <w:szCs w:val="24"/>
        </w:rPr>
      </w:pPr>
      <w:r w:rsidRPr="009662ED">
        <w:rPr>
          <w:rFonts w:cstheme="minorHAnsi"/>
          <w:sz w:val="24"/>
          <w:szCs w:val="24"/>
        </w:rPr>
        <w:t>Mesdames les Conseillères Départementales,</w:t>
      </w:r>
      <w:r w:rsidR="00885396" w:rsidRPr="009662ED">
        <w:rPr>
          <w:rFonts w:cstheme="minorHAnsi"/>
          <w:sz w:val="24"/>
          <w:szCs w:val="24"/>
        </w:rPr>
        <w:t xml:space="preserve"> </w:t>
      </w:r>
    </w:p>
    <w:p w:rsidR="00885396" w:rsidRPr="009662ED" w:rsidRDefault="00885396" w:rsidP="0099554D">
      <w:pPr>
        <w:spacing w:after="360"/>
        <w:rPr>
          <w:rFonts w:cstheme="minorHAnsi"/>
          <w:sz w:val="24"/>
          <w:szCs w:val="24"/>
        </w:rPr>
      </w:pPr>
      <w:r w:rsidRPr="009662ED">
        <w:rPr>
          <w:rFonts w:cstheme="minorHAnsi"/>
          <w:sz w:val="24"/>
          <w:szCs w:val="24"/>
        </w:rPr>
        <w:t xml:space="preserve">Mesdames et Messieurs les Elus, </w:t>
      </w:r>
    </w:p>
    <w:p w:rsidR="0004724C" w:rsidRPr="009662ED" w:rsidRDefault="00885396" w:rsidP="0099554D">
      <w:pPr>
        <w:spacing w:after="360"/>
        <w:rPr>
          <w:rFonts w:cstheme="minorHAnsi"/>
          <w:sz w:val="24"/>
          <w:szCs w:val="24"/>
        </w:rPr>
      </w:pPr>
      <w:r w:rsidRPr="009662ED">
        <w:rPr>
          <w:rFonts w:cstheme="minorHAnsi"/>
          <w:sz w:val="24"/>
          <w:szCs w:val="24"/>
        </w:rPr>
        <w:t>Monsieur le Président du Comité de liaison des Associations Patriotiques,</w:t>
      </w:r>
    </w:p>
    <w:p w:rsidR="0004724C" w:rsidRPr="009662ED" w:rsidRDefault="0004724C" w:rsidP="0099554D">
      <w:pPr>
        <w:spacing w:after="360"/>
        <w:rPr>
          <w:rFonts w:cstheme="minorHAnsi"/>
          <w:sz w:val="24"/>
          <w:szCs w:val="24"/>
        </w:rPr>
      </w:pPr>
      <w:r w:rsidRPr="009662ED">
        <w:rPr>
          <w:rFonts w:cstheme="minorHAnsi"/>
          <w:sz w:val="24"/>
          <w:szCs w:val="24"/>
        </w:rPr>
        <w:t>Monsieur le Commissaire de Police de Saint-Malo,</w:t>
      </w:r>
    </w:p>
    <w:p w:rsidR="00885396" w:rsidRPr="009662ED" w:rsidRDefault="00885396" w:rsidP="0099554D">
      <w:pPr>
        <w:spacing w:after="360"/>
        <w:rPr>
          <w:rFonts w:cstheme="minorHAnsi"/>
          <w:sz w:val="24"/>
          <w:szCs w:val="24"/>
        </w:rPr>
      </w:pPr>
      <w:r w:rsidRPr="009662ED">
        <w:rPr>
          <w:rFonts w:cstheme="minorHAnsi"/>
          <w:sz w:val="24"/>
          <w:szCs w:val="24"/>
        </w:rPr>
        <w:t xml:space="preserve">Monsieur le Directeur de l’Ecole </w:t>
      </w:r>
      <w:r w:rsidR="00851EE7" w:rsidRPr="009662ED">
        <w:rPr>
          <w:rFonts w:cstheme="minorHAnsi"/>
          <w:sz w:val="24"/>
          <w:szCs w:val="24"/>
        </w:rPr>
        <w:t xml:space="preserve">Nationale </w:t>
      </w:r>
      <w:r w:rsidRPr="009662ED">
        <w:rPr>
          <w:rFonts w:cstheme="minorHAnsi"/>
          <w:sz w:val="24"/>
          <w:szCs w:val="24"/>
        </w:rPr>
        <w:t>de Police de Saint-Malo,</w:t>
      </w:r>
    </w:p>
    <w:p w:rsidR="00851EE7" w:rsidRPr="009662ED" w:rsidRDefault="00851EE7" w:rsidP="0099554D">
      <w:pPr>
        <w:spacing w:after="360"/>
        <w:rPr>
          <w:rFonts w:cstheme="minorHAnsi"/>
          <w:sz w:val="24"/>
          <w:szCs w:val="24"/>
        </w:rPr>
      </w:pPr>
      <w:r w:rsidRPr="009662ED">
        <w:rPr>
          <w:rFonts w:cstheme="minorHAnsi"/>
          <w:sz w:val="24"/>
          <w:szCs w:val="24"/>
        </w:rPr>
        <w:t>Monsieur le Commandant du Centre de Secours et d’Incendie de Saint-Malo,</w:t>
      </w:r>
    </w:p>
    <w:p w:rsidR="0004724C" w:rsidRPr="009662ED" w:rsidRDefault="0004724C" w:rsidP="0099554D">
      <w:pPr>
        <w:spacing w:after="360"/>
        <w:rPr>
          <w:rFonts w:cstheme="minorHAnsi"/>
          <w:sz w:val="24"/>
          <w:szCs w:val="24"/>
        </w:rPr>
      </w:pPr>
      <w:r w:rsidRPr="009662ED">
        <w:rPr>
          <w:rFonts w:cstheme="minorHAnsi"/>
          <w:sz w:val="24"/>
          <w:szCs w:val="24"/>
        </w:rPr>
        <w:t xml:space="preserve">Monsieur le Président de la </w:t>
      </w:r>
      <w:proofErr w:type="spellStart"/>
      <w:r w:rsidRPr="009662ED">
        <w:rPr>
          <w:rFonts w:cstheme="minorHAnsi"/>
          <w:sz w:val="24"/>
          <w:szCs w:val="24"/>
        </w:rPr>
        <w:t>Fnaca</w:t>
      </w:r>
      <w:proofErr w:type="spellEnd"/>
      <w:r w:rsidRPr="009662ED">
        <w:rPr>
          <w:rFonts w:cstheme="minorHAnsi"/>
          <w:sz w:val="24"/>
          <w:szCs w:val="24"/>
        </w:rPr>
        <w:t>,</w:t>
      </w:r>
    </w:p>
    <w:p w:rsidR="00885396" w:rsidRPr="009662ED" w:rsidRDefault="00885396" w:rsidP="0099554D">
      <w:pPr>
        <w:spacing w:after="360"/>
        <w:rPr>
          <w:rFonts w:cstheme="minorHAnsi"/>
          <w:sz w:val="24"/>
          <w:szCs w:val="24"/>
        </w:rPr>
      </w:pPr>
      <w:r w:rsidRPr="009662ED">
        <w:rPr>
          <w:rFonts w:cstheme="minorHAnsi"/>
          <w:sz w:val="24"/>
          <w:szCs w:val="24"/>
        </w:rPr>
        <w:t>Mesdames et Messieurs les Présidents et représentants des Ordres Nationaux et des Associations Patriotiques,</w:t>
      </w:r>
    </w:p>
    <w:p w:rsidR="00885396" w:rsidRPr="009662ED" w:rsidRDefault="00885396" w:rsidP="0099554D">
      <w:pPr>
        <w:spacing w:after="360"/>
        <w:rPr>
          <w:rFonts w:cstheme="minorHAnsi"/>
          <w:sz w:val="24"/>
          <w:szCs w:val="24"/>
        </w:rPr>
      </w:pPr>
      <w:r w:rsidRPr="009662ED">
        <w:rPr>
          <w:rFonts w:cstheme="minorHAnsi"/>
          <w:sz w:val="24"/>
          <w:szCs w:val="24"/>
        </w:rPr>
        <w:t>Messieurs les Porte-Drapeaux,</w:t>
      </w:r>
    </w:p>
    <w:p w:rsidR="0004724C" w:rsidRPr="009662ED" w:rsidRDefault="0004724C" w:rsidP="0099554D">
      <w:pPr>
        <w:spacing w:after="360"/>
        <w:rPr>
          <w:rFonts w:cstheme="minorHAnsi"/>
          <w:sz w:val="24"/>
          <w:szCs w:val="24"/>
        </w:rPr>
      </w:pPr>
      <w:r w:rsidRPr="009662ED">
        <w:rPr>
          <w:rFonts w:cstheme="minorHAnsi"/>
          <w:sz w:val="24"/>
          <w:szCs w:val="24"/>
        </w:rPr>
        <w:t xml:space="preserve">Mesdames et Messieurs, </w:t>
      </w:r>
    </w:p>
    <w:p w:rsidR="0004724C" w:rsidRPr="009662ED" w:rsidRDefault="0004724C" w:rsidP="0099554D">
      <w:pPr>
        <w:spacing w:after="360"/>
        <w:rPr>
          <w:rFonts w:cstheme="minorHAnsi"/>
          <w:sz w:val="24"/>
          <w:szCs w:val="24"/>
        </w:rPr>
      </w:pPr>
      <w:r w:rsidRPr="009662ED">
        <w:rPr>
          <w:rFonts w:cstheme="minorHAnsi"/>
          <w:sz w:val="24"/>
          <w:szCs w:val="24"/>
        </w:rPr>
        <w:t>Chers Malouins, Chères Malouines,</w:t>
      </w:r>
    </w:p>
    <w:p w:rsidR="0004724C" w:rsidRPr="009662ED" w:rsidRDefault="0004724C" w:rsidP="0099554D">
      <w:pPr>
        <w:spacing w:after="360"/>
        <w:rPr>
          <w:rFonts w:cstheme="minorHAnsi"/>
          <w:sz w:val="24"/>
          <w:szCs w:val="24"/>
        </w:rPr>
      </w:pPr>
      <w:r w:rsidRPr="009662ED">
        <w:rPr>
          <w:rFonts w:cstheme="minorHAnsi"/>
          <w:sz w:val="24"/>
          <w:szCs w:val="24"/>
        </w:rPr>
        <w:t>Chers amis,</w:t>
      </w:r>
    </w:p>
    <w:p w:rsidR="00964530" w:rsidRPr="009662ED" w:rsidRDefault="00964530" w:rsidP="0004724C">
      <w:pPr>
        <w:rPr>
          <w:rFonts w:cstheme="minorHAnsi"/>
          <w:sz w:val="24"/>
          <w:szCs w:val="24"/>
        </w:rPr>
      </w:pPr>
    </w:p>
    <w:p w:rsidR="00E57FC1" w:rsidRPr="009662ED" w:rsidRDefault="00964530" w:rsidP="00964530">
      <w:pPr>
        <w:jc w:val="both"/>
        <w:rPr>
          <w:rFonts w:cstheme="minorHAnsi"/>
          <w:sz w:val="24"/>
          <w:szCs w:val="24"/>
        </w:rPr>
      </w:pPr>
      <w:r w:rsidRPr="009662ED">
        <w:rPr>
          <w:rFonts w:cstheme="minorHAnsi"/>
          <w:sz w:val="24"/>
          <w:szCs w:val="24"/>
        </w:rPr>
        <w:lastRenderedPageBreak/>
        <w:t>Notre devoir de mémoire nous porte cette fois encore en ces lieux</w:t>
      </w:r>
      <w:r w:rsidR="005B089B" w:rsidRPr="009662ED">
        <w:rPr>
          <w:rFonts w:cstheme="minorHAnsi"/>
          <w:sz w:val="24"/>
          <w:szCs w:val="24"/>
        </w:rPr>
        <w:t>,</w:t>
      </w:r>
      <w:r w:rsidRPr="009662ED">
        <w:rPr>
          <w:rFonts w:cstheme="minorHAnsi"/>
          <w:sz w:val="24"/>
          <w:szCs w:val="24"/>
        </w:rPr>
        <w:t xml:space="preserve"> afin de commémorer ce qu’il est convenu d’appeler la fin de la guerre d’Algérie. </w:t>
      </w:r>
    </w:p>
    <w:p w:rsidR="00964530" w:rsidRPr="009662ED" w:rsidRDefault="00964530" w:rsidP="00964530">
      <w:pPr>
        <w:jc w:val="both"/>
        <w:rPr>
          <w:rFonts w:cstheme="minorHAnsi"/>
          <w:sz w:val="24"/>
          <w:szCs w:val="24"/>
        </w:rPr>
      </w:pPr>
      <w:r w:rsidRPr="009662ED">
        <w:rPr>
          <w:rFonts w:cstheme="minorHAnsi"/>
          <w:sz w:val="24"/>
          <w:szCs w:val="24"/>
        </w:rPr>
        <w:t>Il s’agit en effet de nous souvenir de la signature des accords d’Evian, il y a 62 ans, qui a enfin permis le cessez-le-feu tant espéré</w:t>
      </w:r>
      <w:r w:rsidR="005B089B" w:rsidRPr="009662ED">
        <w:rPr>
          <w:rFonts w:cstheme="minorHAnsi"/>
          <w:sz w:val="24"/>
          <w:szCs w:val="24"/>
        </w:rPr>
        <w:t xml:space="preserve"> et</w:t>
      </w:r>
      <w:r w:rsidRPr="009662ED">
        <w:rPr>
          <w:rFonts w:cstheme="minorHAnsi"/>
          <w:sz w:val="24"/>
          <w:szCs w:val="24"/>
        </w:rPr>
        <w:t xml:space="preserve"> qui devait libérer les belligérants de la menace que tous supportaient depuis des mois.</w:t>
      </w:r>
    </w:p>
    <w:p w:rsidR="00AE3965" w:rsidRPr="009662ED" w:rsidRDefault="00964530" w:rsidP="00964530">
      <w:pPr>
        <w:jc w:val="both"/>
        <w:rPr>
          <w:rFonts w:cstheme="minorHAnsi"/>
          <w:sz w:val="24"/>
          <w:szCs w:val="24"/>
        </w:rPr>
      </w:pPr>
      <w:r w:rsidRPr="009662ED">
        <w:rPr>
          <w:rFonts w:cstheme="minorHAnsi"/>
          <w:sz w:val="24"/>
          <w:szCs w:val="24"/>
        </w:rPr>
        <w:t>Quatorze mois d’âpres négociations, d’espérances, de désespoirs</w:t>
      </w:r>
      <w:r w:rsidR="005B089B" w:rsidRPr="009662ED">
        <w:rPr>
          <w:rFonts w:cstheme="minorHAnsi"/>
          <w:sz w:val="24"/>
          <w:szCs w:val="24"/>
        </w:rPr>
        <w:t>, d’intransigeances et de pressions</w:t>
      </w:r>
      <w:r w:rsidRPr="009662ED">
        <w:rPr>
          <w:rFonts w:cstheme="minorHAnsi"/>
          <w:sz w:val="24"/>
          <w:szCs w:val="24"/>
        </w:rPr>
        <w:t xml:space="preserve"> ont été nécessaires pour signer presque à leur corps défendant cet accord arraché in extremis aux horreurs d’une guerre qui ne disait pas son nom.</w:t>
      </w:r>
      <w:r w:rsidR="00CC3689" w:rsidRPr="009662ED">
        <w:rPr>
          <w:rFonts w:cstheme="minorHAnsi"/>
          <w:sz w:val="24"/>
          <w:szCs w:val="24"/>
        </w:rPr>
        <w:t xml:space="preserve"> </w:t>
      </w:r>
    </w:p>
    <w:p w:rsidR="00964530" w:rsidRPr="009662ED" w:rsidRDefault="00CC3689" w:rsidP="00964530">
      <w:pPr>
        <w:jc w:val="both"/>
        <w:rPr>
          <w:rFonts w:cstheme="minorHAnsi"/>
          <w:sz w:val="24"/>
          <w:szCs w:val="24"/>
        </w:rPr>
      </w:pPr>
      <w:r w:rsidRPr="009662ED">
        <w:rPr>
          <w:rFonts w:cstheme="minorHAnsi"/>
          <w:sz w:val="24"/>
          <w:szCs w:val="24"/>
        </w:rPr>
        <w:t xml:space="preserve">Le 18 Mars 1962, à Evian-les-Bains, </w:t>
      </w:r>
      <w:r w:rsidR="0091353F" w:rsidRPr="009662ED">
        <w:rPr>
          <w:rFonts w:cstheme="minorHAnsi"/>
          <w:sz w:val="24"/>
          <w:szCs w:val="24"/>
        </w:rPr>
        <w:t>les forces en présence avaient apposé leurs signatures en faveur d’</w:t>
      </w:r>
      <w:r w:rsidRPr="009662ED">
        <w:rPr>
          <w:rFonts w:cstheme="minorHAnsi"/>
          <w:sz w:val="24"/>
          <w:szCs w:val="24"/>
        </w:rPr>
        <w:t>un cessez-le-feu le lendemain</w:t>
      </w:r>
      <w:r w:rsidR="00DD7BB0" w:rsidRPr="009662ED">
        <w:rPr>
          <w:rFonts w:cstheme="minorHAnsi"/>
          <w:sz w:val="24"/>
          <w:szCs w:val="24"/>
        </w:rPr>
        <w:t>, à midi</w:t>
      </w:r>
      <w:r w:rsidRPr="009662ED">
        <w:rPr>
          <w:rFonts w:cstheme="minorHAnsi"/>
          <w:sz w:val="24"/>
          <w:szCs w:val="24"/>
        </w:rPr>
        <w:t>.</w:t>
      </w:r>
    </w:p>
    <w:p w:rsidR="00565BA3" w:rsidRPr="009662ED" w:rsidRDefault="00565BA3" w:rsidP="00964530">
      <w:pPr>
        <w:jc w:val="both"/>
        <w:rPr>
          <w:rFonts w:cstheme="minorHAnsi"/>
          <w:sz w:val="24"/>
          <w:szCs w:val="24"/>
        </w:rPr>
      </w:pPr>
      <w:r w:rsidRPr="009662ED">
        <w:rPr>
          <w:rFonts w:cstheme="minorHAnsi"/>
          <w:sz w:val="24"/>
          <w:szCs w:val="24"/>
        </w:rPr>
        <w:t>Dès lors</w:t>
      </w:r>
      <w:r w:rsidR="00DD7BB0" w:rsidRPr="009662ED">
        <w:rPr>
          <w:rFonts w:cstheme="minorHAnsi"/>
          <w:sz w:val="24"/>
          <w:szCs w:val="24"/>
        </w:rPr>
        <w:t>,</w:t>
      </w:r>
      <w:r w:rsidRPr="009662ED">
        <w:rPr>
          <w:rFonts w:cstheme="minorHAnsi"/>
          <w:sz w:val="24"/>
          <w:szCs w:val="24"/>
        </w:rPr>
        <w:t xml:space="preserve"> l’espoir renaissait, celui d’un nouveau matin, d’un nouveau printemps pour tous, voilant pour un temps les atrocités d</w:t>
      </w:r>
      <w:r w:rsidR="00AE3965" w:rsidRPr="009662ED">
        <w:rPr>
          <w:rFonts w:cstheme="minorHAnsi"/>
          <w:sz w:val="24"/>
          <w:szCs w:val="24"/>
        </w:rPr>
        <w:t>e cette</w:t>
      </w:r>
      <w:r w:rsidRPr="009662ED">
        <w:rPr>
          <w:rFonts w:cstheme="minorHAnsi"/>
          <w:sz w:val="24"/>
          <w:szCs w:val="24"/>
        </w:rPr>
        <w:t xml:space="preserve"> sale guerre. </w:t>
      </w:r>
    </w:p>
    <w:p w:rsidR="005B089B" w:rsidRPr="009662ED" w:rsidRDefault="00565BA3" w:rsidP="00964530">
      <w:pPr>
        <w:jc w:val="both"/>
        <w:rPr>
          <w:rFonts w:cstheme="minorHAnsi"/>
          <w:sz w:val="24"/>
          <w:szCs w:val="24"/>
        </w:rPr>
      </w:pPr>
      <w:r w:rsidRPr="009662ED">
        <w:rPr>
          <w:rFonts w:cstheme="minorHAnsi"/>
          <w:sz w:val="24"/>
          <w:szCs w:val="24"/>
        </w:rPr>
        <w:t>L</w:t>
      </w:r>
      <w:r w:rsidR="005B089B" w:rsidRPr="009662ED">
        <w:rPr>
          <w:rFonts w:cstheme="minorHAnsi"/>
          <w:sz w:val="24"/>
          <w:szCs w:val="24"/>
        </w:rPr>
        <w:t>es évènements qui se sont déroulés ont fait des milliers de victimes, ont engendré des drames insupportables, ont brisé les espoirs les plus fous d’une vie en paix.</w:t>
      </w:r>
    </w:p>
    <w:p w:rsidR="005B089B" w:rsidRPr="009662ED" w:rsidRDefault="005B089B" w:rsidP="00964530">
      <w:pPr>
        <w:jc w:val="both"/>
        <w:rPr>
          <w:rFonts w:cstheme="minorHAnsi"/>
          <w:sz w:val="24"/>
          <w:szCs w:val="24"/>
        </w:rPr>
      </w:pPr>
      <w:r w:rsidRPr="009662ED">
        <w:rPr>
          <w:rFonts w:cstheme="minorHAnsi"/>
          <w:sz w:val="24"/>
          <w:szCs w:val="24"/>
        </w:rPr>
        <w:t>Notre Quatrième République n’en finissait plus d’agoniser sous le poids de ses lourdes erreurs. Le délitement progressif de la situation avait eu raison des liens qui unissait la métropole et les vestiges d’un empire qui n’existait déjà plus.</w:t>
      </w:r>
    </w:p>
    <w:p w:rsidR="00565BA3" w:rsidRPr="009662ED" w:rsidRDefault="00565BA3" w:rsidP="00964530">
      <w:pPr>
        <w:jc w:val="both"/>
        <w:rPr>
          <w:rFonts w:cstheme="minorHAnsi"/>
          <w:sz w:val="24"/>
          <w:szCs w:val="24"/>
        </w:rPr>
      </w:pPr>
      <w:r w:rsidRPr="009662ED">
        <w:rPr>
          <w:rFonts w:cstheme="minorHAnsi"/>
          <w:sz w:val="24"/>
          <w:szCs w:val="24"/>
        </w:rPr>
        <w:t>C’est le droit des peuples à disposer d’</w:t>
      </w:r>
      <w:r w:rsidR="00AE3965" w:rsidRPr="009662ED">
        <w:rPr>
          <w:rFonts w:cstheme="minorHAnsi"/>
          <w:sz w:val="24"/>
          <w:szCs w:val="24"/>
        </w:rPr>
        <w:t xml:space="preserve">eux-mêmes qui devait </w:t>
      </w:r>
      <w:r w:rsidRPr="009662ED">
        <w:rPr>
          <w:rFonts w:cstheme="minorHAnsi"/>
          <w:sz w:val="24"/>
          <w:szCs w:val="24"/>
        </w:rPr>
        <w:t>prendre le dessus et, ainsi consacré, mettait fin à un empire colonial séculaire.</w:t>
      </w:r>
    </w:p>
    <w:p w:rsidR="00565BA3" w:rsidRPr="009662ED" w:rsidRDefault="00565BA3" w:rsidP="00964530">
      <w:pPr>
        <w:jc w:val="both"/>
        <w:rPr>
          <w:rFonts w:cstheme="minorHAnsi"/>
          <w:sz w:val="24"/>
          <w:szCs w:val="24"/>
        </w:rPr>
      </w:pPr>
      <w:r w:rsidRPr="009662ED">
        <w:rPr>
          <w:rFonts w:cstheme="minorHAnsi"/>
          <w:sz w:val="24"/>
          <w:szCs w:val="24"/>
        </w:rPr>
        <w:t>Surprise au cœur des trente glorieuses</w:t>
      </w:r>
      <w:r w:rsidR="00712BE4" w:rsidRPr="009662ED">
        <w:rPr>
          <w:rFonts w:cstheme="minorHAnsi"/>
          <w:sz w:val="24"/>
          <w:szCs w:val="24"/>
        </w:rPr>
        <w:t>, la France n’eut d’autre choix que de faire face. L’époque avait changé, Algérie et France devaient</w:t>
      </w:r>
      <w:r w:rsidR="005545CC" w:rsidRPr="009662ED">
        <w:rPr>
          <w:rFonts w:cstheme="minorHAnsi"/>
          <w:sz w:val="24"/>
          <w:szCs w:val="24"/>
        </w:rPr>
        <w:t>,</w:t>
      </w:r>
      <w:r w:rsidR="00712BE4" w:rsidRPr="009662ED">
        <w:rPr>
          <w:rFonts w:cstheme="minorHAnsi"/>
          <w:sz w:val="24"/>
          <w:szCs w:val="24"/>
        </w:rPr>
        <w:t xml:space="preserve"> chacune de leur côté</w:t>
      </w:r>
      <w:r w:rsidR="005545CC" w:rsidRPr="009662ED">
        <w:rPr>
          <w:rFonts w:cstheme="minorHAnsi"/>
          <w:sz w:val="24"/>
          <w:szCs w:val="24"/>
        </w:rPr>
        <w:t>,</w:t>
      </w:r>
      <w:r w:rsidR="00712BE4" w:rsidRPr="009662ED">
        <w:rPr>
          <w:rFonts w:cstheme="minorHAnsi"/>
          <w:sz w:val="24"/>
          <w:szCs w:val="24"/>
        </w:rPr>
        <w:t xml:space="preserve"> tourner </w:t>
      </w:r>
      <w:r w:rsidR="00AE3965" w:rsidRPr="009662ED">
        <w:rPr>
          <w:rFonts w:cstheme="minorHAnsi"/>
          <w:sz w:val="24"/>
          <w:szCs w:val="24"/>
        </w:rPr>
        <w:t>cette</w:t>
      </w:r>
      <w:r w:rsidR="00712BE4" w:rsidRPr="009662ED">
        <w:rPr>
          <w:rFonts w:cstheme="minorHAnsi"/>
          <w:sz w:val="24"/>
          <w:szCs w:val="24"/>
        </w:rPr>
        <w:t xml:space="preserve"> page douloureuse de leur histoire</w:t>
      </w:r>
      <w:r w:rsidR="00163F52" w:rsidRPr="009662ED">
        <w:rPr>
          <w:rFonts w:cstheme="minorHAnsi"/>
          <w:sz w:val="24"/>
          <w:szCs w:val="24"/>
        </w:rPr>
        <w:t xml:space="preserve"> et inventer un nouvel avenir pour celles et ceux qui ont été contraints à l’exil, pour celles et ceux qui se préparaient à construire une nouvelle vie.</w:t>
      </w:r>
    </w:p>
    <w:p w:rsidR="0091353F" w:rsidRPr="009662ED" w:rsidRDefault="00AE3965" w:rsidP="00964530">
      <w:pPr>
        <w:jc w:val="both"/>
        <w:rPr>
          <w:rFonts w:cstheme="minorHAnsi"/>
          <w:sz w:val="24"/>
          <w:szCs w:val="24"/>
        </w:rPr>
      </w:pPr>
      <w:r w:rsidRPr="009662ED">
        <w:rPr>
          <w:rFonts w:cstheme="minorHAnsi"/>
          <w:sz w:val="24"/>
          <w:szCs w:val="24"/>
        </w:rPr>
        <w:t>Les milliers de victimes</w:t>
      </w:r>
      <w:r w:rsidR="00DD7BB0" w:rsidRPr="009662ED">
        <w:rPr>
          <w:rFonts w:cstheme="minorHAnsi"/>
          <w:sz w:val="24"/>
          <w:szCs w:val="24"/>
        </w:rPr>
        <w:t xml:space="preserve">, parmi lesquelles des militaires souvent très jeunes, des civils soumis aux barbaries de toutes natures, </w:t>
      </w:r>
      <w:r w:rsidR="005545CC" w:rsidRPr="009662ED">
        <w:rPr>
          <w:rFonts w:cstheme="minorHAnsi"/>
          <w:sz w:val="24"/>
          <w:szCs w:val="24"/>
        </w:rPr>
        <w:t xml:space="preserve">dans leurs combats, </w:t>
      </w:r>
      <w:r w:rsidR="00DD7BB0" w:rsidRPr="009662ED">
        <w:rPr>
          <w:rFonts w:cstheme="minorHAnsi"/>
          <w:sz w:val="24"/>
          <w:szCs w:val="24"/>
        </w:rPr>
        <w:t>dans leur exil comme dans leurs villages</w:t>
      </w:r>
      <w:r w:rsidR="0091353F" w:rsidRPr="009662ED">
        <w:rPr>
          <w:rFonts w:cstheme="minorHAnsi"/>
          <w:sz w:val="24"/>
          <w:szCs w:val="24"/>
        </w:rPr>
        <w:t xml:space="preserve">, ont durement </w:t>
      </w:r>
      <w:r w:rsidR="005545CC" w:rsidRPr="009662ED">
        <w:rPr>
          <w:rFonts w:cstheme="minorHAnsi"/>
          <w:sz w:val="24"/>
          <w:szCs w:val="24"/>
        </w:rPr>
        <w:t xml:space="preserve">fait face à </w:t>
      </w:r>
      <w:r w:rsidR="0091353F" w:rsidRPr="009662ED">
        <w:rPr>
          <w:rFonts w:cstheme="minorHAnsi"/>
          <w:sz w:val="24"/>
          <w:szCs w:val="24"/>
        </w:rPr>
        <w:t>la vindicte des uns et des autres.</w:t>
      </w:r>
    </w:p>
    <w:p w:rsidR="00EE12BA" w:rsidRPr="009662ED" w:rsidRDefault="00EE12BA" w:rsidP="00964530">
      <w:pPr>
        <w:jc w:val="both"/>
        <w:rPr>
          <w:rFonts w:cstheme="minorHAnsi"/>
          <w:sz w:val="24"/>
          <w:szCs w:val="24"/>
        </w:rPr>
      </w:pPr>
      <w:r w:rsidRPr="009662ED">
        <w:rPr>
          <w:rFonts w:cstheme="minorHAnsi"/>
          <w:sz w:val="24"/>
          <w:szCs w:val="24"/>
        </w:rPr>
        <w:t xml:space="preserve">Le Général de </w:t>
      </w:r>
      <w:proofErr w:type="gramStart"/>
      <w:r w:rsidRPr="009662ED">
        <w:rPr>
          <w:rFonts w:cstheme="minorHAnsi"/>
          <w:sz w:val="24"/>
          <w:szCs w:val="24"/>
        </w:rPr>
        <w:t>Gaulle ,</w:t>
      </w:r>
      <w:proofErr w:type="gramEnd"/>
      <w:r w:rsidRPr="009662ED">
        <w:rPr>
          <w:rFonts w:cstheme="minorHAnsi"/>
          <w:sz w:val="24"/>
          <w:szCs w:val="24"/>
        </w:rPr>
        <w:t xml:space="preserve"> rappelé prestement aux affaires par une quatrième République aux abois, réussissait à esquisser une sortie pour tous dans un conflit qui avait tout d’une impasse.</w:t>
      </w:r>
    </w:p>
    <w:p w:rsidR="00EE12BA" w:rsidRPr="009662ED" w:rsidRDefault="00EE12BA" w:rsidP="00964530">
      <w:pPr>
        <w:jc w:val="both"/>
        <w:rPr>
          <w:rFonts w:cstheme="minorHAnsi"/>
          <w:sz w:val="24"/>
          <w:szCs w:val="24"/>
        </w:rPr>
      </w:pPr>
      <w:r w:rsidRPr="009662ED">
        <w:rPr>
          <w:rFonts w:cstheme="minorHAnsi"/>
          <w:sz w:val="24"/>
          <w:szCs w:val="24"/>
        </w:rPr>
        <w:t xml:space="preserve">Ainsi, un accord de paix fragile avait été établi entre partisans d’une Algérie Française et partisans de l’indépendance. </w:t>
      </w:r>
    </w:p>
    <w:p w:rsidR="00282A47" w:rsidRPr="009662ED" w:rsidRDefault="00EE12BA" w:rsidP="00964530">
      <w:pPr>
        <w:jc w:val="both"/>
        <w:rPr>
          <w:rFonts w:cstheme="minorHAnsi"/>
          <w:sz w:val="24"/>
          <w:szCs w:val="24"/>
        </w:rPr>
      </w:pPr>
      <w:r w:rsidRPr="009662ED">
        <w:rPr>
          <w:rFonts w:cstheme="minorHAnsi"/>
          <w:sz w:val="24"/>
          <w:szCs w:val="24"/>
        </w:rPr>
        <w:t>Le tour de force s</w:t>
      </w:r>
      <w:r w:rsidR="00282A47" w:rsidRPr="009662ED">
        <w:rPr>
          <w:rFonts w:cstheme="minorHAnsi"/>
          <w:sz w:val="24"/>
          <w:szCs w:val="24"/>
        </w:rPr>
        <w:t>’accomplit</w:t>
      </w:r>
      <w:r w:rsidRPr="009662ED">
        <w:rPr>
          <w:rFonts w:cstheme="minorHAnsi"/>
          <w:sz w:val="24"/>
          <w:szCs w:val="24"/>
        </w:rPr>
        <w:t xml:space="preserve"> au prix de concessions et de renoncements que l’on disait impossibles à justifier. </w:t>
      </w:r>
    </w:p>
    <w:p w:rsidR="00EE12BA" w:rsidRPr="009662ED" w:rsidRDefault="00EE12BA" w:rsidP="00964530">
      <w:pPr>
        <w:jc w:val="both"/>
        <w:rPr>
          <w:rFonts w:cstheme="minorHAnsi"/>
          <w:sz w:val="24"/>
          <w:szCs w:val="24"/>
        </w:rPr>
      </w:pPr>
      <w:r w:rsidRPr="009662ED">
        <w:rPr>
          <w:rFonts w:cstheme="minorHAnsi"/>
          <w:sz w:val="24"/>
          <w:szCs w:val="24"/>
        </w:rPr>
        <w:t>La défaillance de la République d’alors avait pourtant préparé l’opinion publique à bien des dérives en la matière.</w:t>
      </w:r>
      <w:r w:rsidR="005468DB" w:rsidRPr="009662ED">
        <w:rPr>
          <w:rFonts w:cstheme="minorHAnsi"/>
          <w:sz w:val="24"/>
          <w:szCs w:val="24"/>
        </w:rPr>
        <w:t xml:space="preserve"> </w:t>
      </w:r>
      <w:r w:rsidR="00282A47" w:rsidRPr="009662ED">
        <w:rPr>
          <w:rFonts w:cstheme="minorHAnsi"/>
          <w:sz w:val="24"/>
          <w:szCs w:val="24"/>
        </w:rPr>
        <w:t>L’aura et l</w:t>
      </w:r>
      <w:r w:rsidR="005468DB" w:rsidRPr="009662ED">
        <w:rPr>
          <w:rFonts w:cstheme="minorHAnsi"/>
          <w:sz w:val="24"/>
          <w:szCs w:val="24"/>
        </w:rPr>
        <w:t>’autorité naturelle du Général de Gaulle fi</w:t>
      </w:r>
      <w:r w:rsidR="00282A47" w:rsidRPr="009662ED">
        <w:rPr>
          <w:rFonts w:cstheme="minorHAnsi"/>
          <w:sz w:val="24"/>
          <w:szCs w:val="24"/>
        </w:rPr>
        <w:t>rent le reste, conciliant l’inconciliable</w:t>
      </w:r>
      <w:r w:rsidR="008F04F3" w:rsidRPr="009662ED">
        <w:rPr>
          <w:rFonts w:cstheme="minorHAnsi"/>
          <w:sz w:val="24"/>
          <w:szCs w:val="24"/>
        </w:rPr>
        <w:t xml:space="preserve"> pour enfin sortir la France de l’ornière.</w:t>
      </w:r>
    </w:p>
    <w:p w:rsidR="008F04F3" w:rsidRPr="009662ED" w:rsidRDefault="008F04F3" w:rsidP="00964530">
      <w:pPr>
        <w:jc w:val="both"/>
        <w:rPr>
          <w:rFonts w:cstheme="minorHAnsi"/>
          <w:sz w:val="24"/>
          <w:szCs w:val="24"/>
        </w:rPr>
      </w:pPr>
    </w:p>
    <w:p w:rsidR="00C27C7F" w:rsidRPr="009662ED" w:rsidRDefault="008F04F3" w:rsidP="00964530">
      <w:pPr>
        <w:jc w:val="both"/>
        <w:rPr>
          <w:rFonts w:cstheme="minorHAnsi"/>
          <w:sz w:val="24"/>
          <w:szCs w:val="24"/>
        </w:rPr>
      </w:pPr>
      <w:r w:rsidRPr="009662ED">
        <w:rPr>
          <w:rFonts w:cstheme="minorHAnsi"/>
          <w:sz w:val="24"/>
          <w:szCs w:val="24"/>
        </w:rPr>
        <w:lastRenderedPageBreak/>
        <w:t>Les concessions faites et le compromis chèrement disputé ont conduit à changer le destin de millions d’individus, de chaque côté de la Méditerranée.</w:t>
      </w:r>
      <w:r w:rsidR="00C27C7F" w:rsidRPr="009662ED">
        <w:rPr>
          <w:rFonts w:cstheme="minorHAnsi"/>
          <w:sz w:val="24"/>
          <w:szCs w:val="24"/>
        </w:rPr>
        <w:t xml:space="preserve"> </w:t>
      </w:r>
    </w:p>
    <w:p w:rsidR="008F04F3" w:rsidRPr="009662ED" w:rsidRDefault="00C27C7F" w:rsidP="00964530">
      <w:pPr>
        <w:jc w:val="both"/>
        <w:rPr>
          <w:rFonts w:cstheme="minorHAnsi"/>
          <w:sz w:val="24"/>
          <w:szCs w:val="24"/>
        </w:rPr>
      </w:pPr>
      <w:r w:rsidRPr="009662ED">
        <w:rPr>
          <w:rFonts w:cstheme="minorHAnsi"/>
          <w:sz w:val="24"/>
          <w:szCs w:val="24"/>
        </w:rPr>
        <w:t xml:space="preserve">Mais le sang versé par celles et ceux qui ont payé de leur vie leur engagement </w:t>
      </w:r>
      <w:r w:rsidRPr="009662ED">
        <w:rPr>
          <w:rFonts w:cstheme="minorHAnsi"/>
          <w:sz w:val="24"/>
          <w:szCs w:val="24"/>
          <w:u w:val="single"/>
        </w:rPr>
        <w:t>nous oblige</w:t>
      </w:r>
      <w:r w:rsidRPr="009662ED">
        <w:rPr>
          <w:rFonts w:cstheme="minorHAnsi"/>
          <w:sz w:val="24"/>
          <w:szCs w:val="24"/>
        </w:rPr>
        <w:t xml:space="preserve"> et a scellé à jamais notre devoir de mémoire.</w:t>
      </w:r>
      <w:r w:rsidR="008F04F3" w:rsidRPr="009662ED">
        <w:rPr>
          <w:rFonts w:cstheme="minorHAnsi"/>
          <w:sz w:val="24"/>
          <w:szCs w:val="24"/>
        </w:rPr>
        <w:t xml:space="preserve"> </w:t>
      </w:r>
    </w:p>
    <w:p w:rsidR="00B35F5D" w:rsidRPr="009662ED" w:rsidRDefault="00EC69F3" w:rsidP="00964530">
      <w:pPr>
        <w:jc w:val="both"/>
        <w:rPr>
          <w:rFonts w:cstheme="minorHAnsi"/>
          <w:sz w:val="24"/>
          <w:szCs w:val="24"/>
        </w:rPr>
      </w:pPr>
      <w:r w:rsidRPr="009662ED">
        <w:rPr>
          <w:rFonts w:cstheme="minorHAnsi"/>
          <w:sz w:val="24"/>
          <w:szCs w:val="24"/>
        </w:rPr>
        <w:t>N’oublions jamais ceux qui ont servi la France dans ces terribles ci</w:t>
      </w:r>
      <w:r w:rsidR="00FE20F2" w:rsidRPr="009662ED">
        <w:rPr>
          <w:rFonts w:cstheme="minorHAnsi"/>
          <w:sz w:val="24"/>
          <w:szCs w:val="24"/>
        </w:rPr>
        <w:t>r</w:t>
      </w:r>
      <w:r w:rsidRPr="009662ED">
        <w:rPr>
          <w:rFonts w:cstheme="minorHAnsi"/>
          <w:sz w:val="24"/>
          <w:szCs w:val="24"/>
        </w:rPr>
        <w:t>constances.</w:t>
      </w:r>
      <w:r w:rsidR="00671AB2" w:rsidRPr="009662ED">
        <w:rPr>
          <w:rFonts w:cstheme="minorHAnsi"/>
          <w:sz w:val="24"/>
          <w:szCs w:val="24"/>
        </w:rPr>
        <w:t xml:space="preserve"> </w:t>
      </w:r>
    </w:p>
    <w:p w:rsidR="00671AB2" w:rsidRPr="009662ED" w:rsidRDefault="00671AB2" w:rsidP="00964530">
      <w:pPr>
        <w:jc w:val="both"/>
        <w:rPr>
          <w:rFonts w:cstheme="minorHAnsi"/>
          <w:sz w:val="24"/>
          <w:szCs w:val="24"/>
        </w:rPr>
      </w:pPr>
      <w:r w:rsidRPr="009662ED">
        <w:rPr>
          <w:rFonts w:cstheme="minorHAnsi"/>
          <w:sz w:val="24"/>
          <w:szCs w:val="24"/>
        </w:rPr>
        <w:t>Nous n’oublierons jamais, ni les atrocités commises, ni ces militaires en service commandé, souvent simples conscrits, confrontés à l’horreur d’une guerre hybride, à une guérilla exacerbant les mensonges</w:t>
      </w:r>
      <w:r w:rsidR="000C719E" w:rsidRPr="009662ED">
        <w:rPr>
          <w:rFonts w:cstheme="minorHAnsi"/>
          <w:sz w:val="24"/>
          <w:szCs w:val="24"/>
        </w:rPr>
        <w:t>,</w:t>
      </w:r>
      <w:r w:rsidRPr="009662ED">
        <w:rPr>
          <w:rFonts w:cstheme="minorHAnsi"/>
          <w:sz w:val="24"/>
          <w:szCs w:val="24"/>
        </w:rPr>
        <w:t xml:space="preserve"> les haines</w:t>
      </w:r>
      <w:r w:rsidR="000C719E" w:rsidRPr="009662ED">
        <w:rPr>
          <w:rFonts w:cstheme="minorHAnsi"/>
          <w:sz w:val="24"/>
          <w:szCs w:val="24"/>
        </w:rPr>
        <w:t xml:space="preserve"> et les drames</w:t>
      </w:r>
      <w:r w:rsidRPr="009662ED">
        <w:rPr>
          <w:rFonts w:cstheme="minorHAnsi"/>
          <w:sz w:val="24"/>
          <w:szCs w:val="24"/>
        </w:rPr>
        <w:t>.</w:t>
      </w:r>
    </w:p>
    <w:p w:rsidR="000C719E" w:rsidRPr="009662ED" w:rsidRDefault="000C719E" w:rsidP="00964530">
      <w:pPr>
        <w:jc w:val="both"/>
        <w:rPr>
          <w:rFonts w:cstheme="minorHAnsi"/>
          <w:sz w:val="24"/>
          <w:szCs w:val="24"/>
        </w:rPr>
      </w:pPr>
      <w:r w:rsidRPr="009662ED">
        <w:rPr>
          <w:rFonts w:cstheme="minorHAnsi"/>
          <w:sz w:val="24"/>
          <w:szCs w:val="24"/>
        </w:rPr>
        <w:t>La France n’oubliera pas non plus les hommes, les femmes et les enfants qui, rapatriés en métropole sans préavis, ont été contraints à un destin bouleversé.</w:t>
      </w:r>
    </w:p>
    <w:p w:rsidR="00C22626" w:rsidRPr="009662ED" w:rsidRDefault="000C719E" w:rsidP="00964530">
      <w:pPr>
        <w:jc w:val="both"/>
        <w:rPr>
          <w:rFonts w:cstheme="minorHAnsi"/>
          <w:sz w:val="24"/>
          <w:szCs w:val="24"/>
        </w:rPr>
      </w:pPr>
      <w:r w:rsidRPr="009662ED">
        <w:rPr>
          <w:rFonts w:cstheme="minorHAnsi"/>
          <w:sz w:val="24"/>
          <w:szCs w:val="24"/>
        </w:rPr>
        <w:t>Comment oublier ceux qui ont combattu aux côtés des forces armées Françaises bien que l’Algérie ait été le berceau de leur existence, de leur famille</w:t>
      </w:r>
      <w:r w:rsidR="00C22626" w:rsidRPr="009662ED">
        <w:rPr>
          <w:rFonts w:cstheme="minorHAnsi"/>
          <w:sz w:val="24"/>
          <w:szCs w:val="24"/>
        </w:rPr>
        <w:t>,</w:t>
      </w:r>
      <w:r w:rsidRPr="009662ED">
        <w:rPr>
          <w:rFonts w:cstheme="minorHAnsi"/>
          <w:sz w:val="24"/>
          <w:szCs w:val="24"/>
        </w:rPr>
        <w:t xml:space="preserve"> et qui se retrouvèrent en métropole, déraciné</w:t>
      </w:r>
      <w:r w:rsidR="00C22626" w:rsidRPr="009662ED">
        <w:rPr>
          <w:rFonts w:cstheme="minorHAnsi"/>
          <w:sz w:val="24"/>
          <w:szCs w:val="24"/>
        </w:rPr>
        <w:t>s</w:t>
      </w:r>
      <w:r w:rsidRPr="009662ED">
        <w:rPr>
          <w:rFonts w:cstheme="minorHAnsi"/>
          <w:sz w:val="24"/>
          <w:szCs w:val="24"/>
        </w:rPr>
        <w:t xml:space="preserve"> et en manque de</w:t>
      </w:r>
      <w:r w:rsidR="00C22626" w:rsidRPr="009662ED">
        <w:rPr>
          <w:rFonts w:cstheme="minorHAnsi"/>
          <w:sz w:val="24"/>
          <w:szCs w:val="24"/>
        </w:rPr>
        <w:t xml:space="preserve"> la</w:t>
      </w:r>
      <w:r w:rsidRPr="009662ED">
        <w:rPr>
          <w:rFonts w:cstheme="minorHAnsi"/>
          <w:sz w:val="24"/>
          <w:szCs w:val="24"/>
        </w:rPr>
        <w:t xml:space="preserve"> reconnaissance</w:t>
      </w:r>
      <w:r w:rsidR="00C22626" w:rsidRPr="009662ED">
        <w:rPr>
          <w:rFonts w:cstheme="minorHAnsi"/>
          <w:sz w:val="24"/>
          <w:szCs w:val="24"/>
        </w:rPr>
        <w:t xml:space="preserve"> que le pays tardait à leur accorder.</w:t>
      </w:r>
    </w:p>
    <w:p w:rsidR="000C719E" w:rsidRPr="009662ED" w:rsidRDefault="00C22626" w:rsidP="00964530">
      <w:pPr>
        <w:jc w:val="both"/>
        <w:rPr>
          <w:rFonts w:cstheme="minorHAnsi"/>
          <w:sz w:val="24"/>
          <w:szCs w:val="24"/>
        </w:rPr>
      </w:pPr>
      <w:r w:rsidRPr="009662ED">
        <w:rPr>
          <w:rFonts w:cstheme="minorHAnsi"/>
          <w:sz w:val="24"/>
          <w:szCs w:val="24"/>
        </w:rPr>
        <w:t xml:space="preserve">Je pense également à ceux que l’histoire a failli oublier, ces militaires français, </w:t>
      </w:r>
      <w:r w:rsidR="00C87B9B" w:rsidRPr="009662ED">
        <w:rPr>
          <w:rFonts w:cstheme="minorHAnsi"/>
          <w:sz w:val="24"/>
          <w:szCs w:val="24"/>
        </w:rPr>
        <w:t xml:space="preserve">ceux qui ont été maintenus sur place et </w:t>
      </w:r>
      <w:r w:rsidRPr="009662ED">
        <w:rPr>
          <w:rFonts w:cstheme="minorHAnsi"/>
          <w:sz w:val="24"/>
          <w:szCs w:val="24"/>
        </w:rPr>
        <w:t>ceux qui ont été tués après ce 19 Mars 1962 et jusqu’au 1</w:t>
      </w:r>
      <w:r w:rsidRPr="009662ED">
        <w:rPr>
          <w:rFonts w:cstheme="minorHAnsi"/>
          <w:sz w:val="24"/>
          <w:szCs w:val="24"/>
          <w:vertAlign w:val="superscript"/>
        </w:rPr>
        <w:t>er</w:t>
      </w:r>
      <w:r w:rsidRPr="009662ED">
        <w:rPr>
          <w:rFonts w:cstheme="minorHAnsi"/>
          <w:sz w:val="24"/>
          <w:szCs w:val="24"/>
        </w:rPr>
        <w:t xml:space="preserve"> Juillet 1964</w:t>
      </w:r>
      <w:r w:rsidR="00C87B9B" w:rsidRPr="009662ED">
        <w:rPr>
          <w:rFonts w:cstheme="minorHAnsi"/>
          <w:sz w:val="24"/>
          <w:szCs w:val="24"/>
        </w:rPr>
        <w:t xml:space="preserve">, parfois bien au-delà de la date officielle du cessez-le feu. </w:t>
      </w:r>
      <w:r w:rsidR="000C719E" w:rsidRPr="009662ED">
        <w:rPr>
          <w:rFonts w:cstheme="minorHAnsi"/>
          <w:sz w:val="24"/>
          <w:szCs w:val="24"/>
        </w:rPr>
        <w:t xml:space="preserve"> </w:t>
      </w:r>
    </w:p>
    <w:p w:rsidR="003D2CB6" w:rsidRPr="009662ED" w:rsidRDefault="00C87B9B" w:rsidP="00964530">
      <w:pPr>
        <w:jc w:val="both"/>
        <w:rPr>
          <w:rFonts w:cstheme="minorHAnsi"/>
          <w:sz w:val="24"/>
          <w:szCs w:val="24"/>
        </w:rPr>
      </w:pPr>
      <w:r w:rsidRPr="009662ED">
        <w:rPr>
          <w:rFonts w:cstheme="minorHAnsi"/>
          <w:sz w:val="24"/>
          <w:szCs w:val="24"/>
        </w:rPr>
        <w:t xml:space="preserve">535 jeunes français </w:t>
      </w:r>
      <w:r w:rsidR="003D2CB6" w:rsidRPr="009662ED">
        <w:rPr>
          <w:rFonts w:cstheme="minorHAnsi"/>
          <w:sz w:val="24"/>
          <w:szCs w:val="24"/>
        </w:rPr>
        <w:t xml:space="preserve">perdirent la vie pendant cette période d’après-guerre et de transition, en dehors de toute convention et en toute illégitimité. </w:t>
      </w:r>
    </w:p>
    <w:p w:rsidR="00AE029E" w:rsidRPr="009662ED" w:rsidRDefault="003D2CB6" w:rsidP="00964530">
      <w:pPr>
        <w:jc w:val="both"/>
        <w:rPr>
          <w:rFonts w:cstheme="minorHAnsi"/>
          <w:sz w:val="24"/>
          <w:szCs w:val="24"/>
        </w:rPr>
      </w:pPr>
      <w:r w:rsidRPr="009662ED">
        <w:rPr>
          <w:rFonts w:cstheme="minorHAnsi"/>
          <w:sz w:val="24"/>
          <w:szCs w:val="24"/>
        </w:rPr>
        <w:t>Nous leur devions la reconnaissance du pays et je suis très fier, en tant qu’ancien parlementaire, d’avoir initié le 28 Mars 2018</w:t>
      </w:r>
      <w:r w:rsidR="00AE029E" w:rsidRPr="009662ED">
        <w:rPr>
          <w:rFonts w:cstheme="minorHAnsi"/>
          <w:sz w:val="24"/>
          <w:szCs w:val="24"/>
        </w:rPr>
        <w:t>, devant l’Assemblée Nationale,</w:t>
      </w:r>
      <w:r w:rsidRPr="009662ED">
        <w:rPr>
          <w:rFonts w:cstheme="minorHAnsi"/>
          <w:sz w:val="24"/>
          <w:szCs w:val="24"/>
        </w:rPr>
        <w:t xml:space="preserve"> cette reconnaissance officielle de la Nation en permettant que le statut d’ancien combattant leur soit accordé de plein droit</w:t>
      </w:r>
      <w:r w:rsidR="00AE029E" w:rsidRPr="009662ED">
        <w:rPr>
          <w:rFonts w:cstheme="minorHAnsi"/>
          <w:sz w:val="24"/>
          <w:szCs w:val="24"/>
        </w:rPr>
        <w:t>.</w:t>
      </w:r>
    </w:p>
    <w:p w:rsidR="00AE029E" w:rsidRPr="009662ED" w:rsidRDefault="00AE029E" w:rsidP="00964530">
      <w:pPr>
        <w:jc w:val="both"/>
        <w:rPr>
          <w:rFonts w:cstheme="minorHAnsi"/>
          <w:sz w:val="24"/>
          <w:szCs w:val="24"/>
        </w:rPr>
      </w:pPr>
      <w:r w:rsidRPr="009662ED">
        <w:rPr>
          <w:rFonts w:cstheme="minorHAnsi"/>
          <w:sz w:val="24"/>
          <w:szCs w:val="24"/>
        </w:rPr>
        <w:t>I</w:t>
      </w:r>
      <w:r w:rsidR="003D2CB6" w:rsidRPr="009662ED">
        <w:rPr>
          <w:rFonts w:cstheme="minorHAnsi"/>
          <w:sz w:val="24"/>
          <w:szCs w:val="24"/>
        </w:rPr>
        <w:t>l ne l’était pas jusque-là, comme si l’Etat Français tournait le dos à ceux qui ont servi ses intérêts</w:t>
      </w:r>
      <w:r w:rsidRPr="009662ED">
        <w:rPr>
          <w:rFonts w:cstheme="minorHAnsi"/>
          <w:sz w:val="24"/>
          <w:szCs w:val="24"/>
        </w:rPr>
        <w:t xml:space="preserve"> dans un conflit sordide. </w:t>
      </w:r>
      <w:r w:rsidR="003C59B8" w:rsidRPr="009662ED">
        <w:rPr>
          <w:rFonts w:cstheme="minorHAnsi"/>
          <w:sz w:val="24"/>
          <w:szCs w:val="24"/>
        </w:rPr>
        <w:t>Quelle injustice !</w:t>
      </w:r>
    </w:p>
    <w:p w:rsidR="003C59B8" w:rsidRPr="009662ED" w:rsidRDefault="00AE029E" w:rsidP="00964530">
      <w:pPr>
        <w:jc w:val="both"/>
        <w:rPr>
          <w:rFonts w:cstheme="minorHAnsi"/>
          <w:sz w:val="24"/>
          <w:szCs w:val="24"/>
        </w:rPr>
      </w:pPr>
      <w:r w:rsidRPr="009662ED">
        <w:rPr>
          <w:rFonts w:cstheme="minorHAnsi"/>
          <w:sz w:val="24"/>
          <w:szCs w:val="24"/>
        </w:rPr>
        <w:t>Le Gouvernement ayant fait sienne la cause, ma proposition a été retenue et le statut demandé leur fut accordé, après tant d’années passées dans l’ombre du souvenir national.</w:t>
      </w:r>
      <w:r w:rsidR="003D2CB6" w:rsidRPr="009662ED">
        <w:rPr>
          <w:rFonts w:cstheme="minorHAnsi"/>
          <w:sz w:val="24"/>
          <w:szCs w:val="24"/>
        </w:rPr>
        <w:t xml:space="preserve"> </w:t>
      </w:r>
    </w:p>
    <w:p w:rsidR="003C59B8" w:rsidRPr="009662ED" w:rsidRDefault="003C59B8" w:rsidP="00964530">
      <w:pPr>
        <w:jc w:val="both"/>
        <w:rPr>
          <w:rFonts w:cstheme="minorHAnsi"/>
          <w:sz w:val="24"/>
          <w:szCs w:val="24"/>
        </w:rPr>
      </w:pPr>
      <w:r w:rsidRPr="009662ED">
        <w:rPr>
          <w:rFonts w:cstheme="minorHAnsi"/>
          <w:sz w:val="24"/>
          <w:szCs w:val="24"/>
        </w:rPr>
        <w:t>Ce faisant, la République les reconnaissait avec dignité et honneur. Elle rendait enfin hommage à leur engagement et à leur courage.</w:t>
      </w:r>
    </w:p>
    <w:p w:rsidR="0098309B" w:rsidRPr="009662ED" w:rsidRDefault="003C59B8" w:rsidP="00964530">
      <w:pPr>
        <w:jc w:val="both"/>
        <w:rPr>
          <w:rFonts w:cstheme="minorHAnsi"/>
          <w:sz w:val="24"/>
          <w:szCs w:val="24"/>
        </w:rPr>
      </w:pPr>
      <w:r w:rsidRPr="009662ED">
        <w:rPr>
          <w:rFonts w:cstheme="minorHAnsi"/>
          <w:sz w:val="24"/>
          <w:szCs w:val="24"/>
        </w:rPr>
        <w:t>Non, nous n’oublierons</w:t>
      </w:r>
      <w:r w:rsidR="0098309B" w:rsidRPr="009662ED">
        <w:rPr>
          <w:rFonts w:cstheme="minorHAnsi"/>
          <w:sz w:val="24"/>
          <w:szCs w:val="24"/>
        </w:rPr>
        <w:t xml:space="preserve"> plus</w:t>
      </w:r>
      <w:r w:rsidRPr="009662ED">
        <w:rPr>
          <w:rFonts w:cstheme="minorHAnsi"/>
          <w:sz w:val="24"/>
          <w:szCs w:val="24"/>
        </w:rPr>
        <w:t xml:space="preserve"> jamais leur</w:t>
      </w:r>
      <w:r w:rsidR="0098309B" w:rsidRPr="009662ED">
        <w:rPr>
          <w:rFonts w:cstheme="minorHAnsi"/>
          <w:sz w:val="24"/>
          <w:szCs w:val="24"/>
        </w:rPr>
        <w:t xml:space="preserve"> sacrifice ni celui de leurs aînés qui les avaient précédés.</w:t>
      </w:r>
    </w:p>
    <w:p w:rsidR="004557BA" w:rsidRPr="009662ED" w:rsidRDefault="0098309B" w:rsidP="00964530">
      <w:pPr>
        <w:jc w:val="both"/>
        <w:rPr>
          <w:rFonts w:cstheme="minorHAnsi"/>
          <w:sz w:val="24"/>
          <w:szCs w:val="24"/>
        </w:rPr>
      </w:pPr>
      <w:r w:rsidRPr="009662ED">
        <w:rPr>
          <w:rFonts w:cstheme="minorHAnsi"/>
          <w:sz w:val="24"/>
          <w:szCs w:val="24"/>
        </w:rPr>
        <w:t>Pour toutes ces raisons, lors de cette commémoration, je tiens à vous remercier une fois encore d’être fidèles à leur souvenir</w:t>
      </w:r>
      <w:r w:rsidR="004557BA" w:rsidRPr="009662ED">
        <w:rPr>
          <w:rFonts w:cstheme="minorHAnsi"/>
          <w:sz w:val="24"/>
          <w:szCs w:val="24"/>
        </w:rPr>
        <w:t>, de porter haut les valeurs de ce valeureux engagement.</w:t>
      </w:r>
    </w:p>
    <w:p w:rsidR="007C6B5C" w:rsidRPr="009662ED" w:rsidRDefault="004557BA" w:rsidP="00964530">
      <w:pPr>
        <w:jc w:val="both"/>
        <w:rPr>
          <w:rFonts w:cstheme="minorHAnsi"/>
          <w:sz w:val="24"/>
          <w:szCs w:val="24"/>
        </w:rPr>
      </w:pPr>
      <w:r w:rsidRPr="009662ED">
        <w:rPr>
          <w:rFonts w:cstheme="minorHAnsi"/>
          <w:sz w:val="24"/>
          <w:szCs w:val="24"/>
        </w:rPr>
        <w:t>Je vous remercie, fidèles porte-drapeaux, associations patriotiques et vous tous de votre présence constante à nos côtés pour commémorer le souvenir de ce qui devait mettre fin à un conflit dont</w:t>
      </w:r>
      <w:r w:rsidR="007C6B5C" w:rsidRPr="009662ED">
        <w:rPr>
          <w:rFonts w:cstheme="minorHAnsi"/>
          <w:sz w:val="24"/>
          <w:szCs w:val="24"/>
        </w:rPr>
        <w:t>,</w:t>
      </w:r>
      <w:r w:rsidRPr="009662ED">
        <w:rPr>
          <w:rFonts w:cstheme="minorHAnsi"/>
          <w:sz w:val="24"/>
          <w:szCs w:val="24"/>
        </w:rPr>
        <w:t xml:space="preserve"> au final</w:t>
      </w:r>
      <w:r w:rsidR="007C6B5C" w:rsidRPr="009662ED">
        <w:rPr>
          <w:rFonts w:cstheme="minorHAnsi"/>
          <w:sz w:val="24"/>
          <w:szCs w:val="24"/>
        </w:rPr>
        <w:t>,</w:t>
      </w:r>
      <w:r w:rsidRPr="009662ED">
        <w:rPr>
          <w:rFonts w:cstheme="minorHAnsi"/>
          <w:sz w:val="24"/>
          <w:szCs w:val="24"/>
        </w:rPr>
        <w:t xml:space="preserve"> personne </w:t>
      </w:r>
      <w:r w:rsidR="007C6B5C" w:rsidRPr="009662ED">
        <w:rPr>
          <w:rFonts w:cstheme="minorHAnsi"/>
          <w:sz w:val="24"/>
          <w:szCs w:val="24"/>
        </w:rPr>
        <w:t>ne sortait grandi.</w:t>
      </w:r>
    </w:p>
    <w:p w:rsidR="007C6B5C" w:rsidRPr="009662ED" w:rsidRDefault="007C6B5C" w:rsidP="00964530">
      <w:pPr>
        <w:jc w:val="both"/>
        <w:rPr>
          <w:rFonts w:cstheme="minorHAnsi"/>
          <w:sz w:val="24"/>
          <w:szCs w:val="24"/>
        </w:rPr>
      </w:pPr>
    </w:p>
    <w:p w:rsidR="006950F6" w:rsidRPr="009662ED" w:rsidRDefault="007C6B5C" w:rsidP="00964530">
      <w:pPr>
        <w:jc w:val="both"/>
        <w:rPr>
          <w:rFonts w:cstheme="minorHAnsi"/>
          <w:sz w:val="24"/>
          <w:szCs w:val="24"/>
        </w:rPr>
      </w:pPr>
      <w:r w:rsidRPr="009662ED">
        <w:rPr>
          <w:rFonts w:cstheme="minorHAnsi"/>
          <w:sz w:val="24"/>
          <w:szCs w:val="24"/>
        </w:rPr>
        <w:lastRenderedPageBreak/>
        <w:t xml:space="preserve">Je suis fier que Saint-Malo sache se souvenir de ce qui a </w:t>
      </w:r>
      <w:r w:rsidR="005545CC" w:rsidRPr="009662ED">
        <w:rPr>
          <w:rFonts w:cstheme="minorHAnsi"/>
          <w:sz w:val="24"/>
          <w:szCs w:val="24"/>
        </w:rPr>
        <w:t xml:space="preserve">construit l’histoire de notre grand pays. </w:t>
      </w:r>
    </w:p>
    <w:p w:rsidR="005545CC" w:rsidRPr="009662ED" w:rsidRDefault="005545CC" w:rsidP="00964530">
      <w:pPr>
        <w:jc w:val="both"/>
        <w:rPr>
          <w:rFonts w:cstheme="minorHAnsi"/>
          <w:sz w:val="24"/>
          <w:szCs w:val="24"/>
        </w:rPr>
      </w:pPr>
      <w:r w:rsidRPr="009662ED">
        <w:rPr>
          <w:rFonts w:cstheme="minorHAnsi"/>
          <w:sz w:val="24"/>
          <w:szCs w:val="24"/>
        </w:rPr>
        <w:t>En ces temps, nous ne savions pas que s’ouvrait en France une longue période sans véritable guerre, une période qui nous a mené jusqu’à nos jours.</w:t>
      </w:r>
    </w:p>
    <w:p w:rsidR="006C24F2" w:rsidRPr="009662ED" w:rsidRDefault="006C24F2" w:rsidP="00964530">
      <w:pPr>
        <w:jc w:val="both"/>
        <w:rPr>
          <w:rFonts w:cstheme="minorHAnsi"/>
          <w:sz w:val="24"/>
          <w:szCs w:val="24"/>
        </w:rPr>
      </w:pPr>
      <w:r w:rsidRPr="009662ED">
        <w:rPr>
          <w:rFonts w:cstheme="minorHAnsi"/>
          <w:sz w:val="24"/>
          <w:szCs w:val="24"/>
        </w:rPr>
        <w:t>Le terrorisme et les tensions internationales que nous observons au Proche Orient, en Afrique, en Asie, et en bien d’autres points du globe, n’augurent pourtant rien de bon.</w:t>
      </w:r>
    </w:p>
    <w:p w:rsidR="006C24F2" w:rsidRPr="009662ED" w:rsidRDefault="006C24F2" w:rsidP="00964530">
      <w:pPr>
        <w:jc w:val="both"/>
        <w:rPr>
          <w:rFonts w:cstheme="minorHAnsi"/>
          <w:sz w:val="24"/>
          <w:szCs w:val="24"/>
        </w:rPr>
      </w:pPr>
      <w:r w:rsidRPr="009662ED">
        <w:rPr>
          <w:rFonts w:cstheme="minorHAnsi"/>
          <w:sz w:val="24"/>
          <w:szCs w:val="24"/>
        </w:rPr>
        <w:t xml:space="preserve">A présent, </w:t>
      </w:r>
      <w:r w:rsidR="005545CC" w:rsidRPr="009662ED">
        <w:rPr>
          <w:rFonts w:cstheme="minorHAnsi"/>
          <w:sz w:val="24"/>
          <w:szCs w:val="24"/>
        </w:rPr>
        <w:t>s</w:t>
      </w:r>
      <w:r w:rsidRPr="009662ED">
        <w:rPr>
          <w:rFonts w:cstheme="minorHAnsi"/>
          <w:sz w:val="24"/>
          <w:szCs w:val="24"/>
        </w:rPr>
        <w:t xml:space="preserve">ont arrivés </w:t>
      </w:r>
      <w:r w:rsidR="005545CC" w:rsidRPr="009662ED">
        <w:rPr>
          <w:rFonts w:cstheme="minorHAnsi"/>
          <w:sz w:val="24"/>
          <w:szCs w:val="24"/>
        </w:rPr>
        <w:t>jusqu’aux frontières de notre Europe le fracas des canons, l’horreur des combats, les frappes aveugles, l’exode forcé de populations entières</w:t>
      </w:r>
      <w:r w:rsidRPr="009662ED">
        <w:rPr>
          <w:rFonts w:cstheme="minorHAnsi"/>
          <w:sz w:val="24"/>
          <w:szCs w:val="24"/>
        </w:rPr>
        <w:t>…</w:t>
      </w:r>
    </w:p>
    <w:p w:rsidR="00C87B9B" w:rsidRPr="009662ED" w:rsidRDefault="006C24F2" w:rsidP="00964530">
      <w:pPr>
        <w:jc w:val="both"/>
        <w:rPr>
          <w:rFonts w:cstheme="minorHAnsi"/>
          <w:sz w:val="24"/>
          <w:szCs w:val="24"/>
        </w:rPr>
      </w:pPr>
      <w:r w:rsidRPr="009662ED">
        <w:rPr>
          <w:rFonts w:cstheme="minorHAnsi"/>
          <w:sz w:val="24"/>
          <w:szCs w:val="24"/>
        </w:rPr>
        <w:t>La guerre d’Ukraine marque une rupture dans cette période d’accalmie</w:t>
      </w:r>
      <w:r w:rsidR="006950F6" w:rsidRPr="009662ED">
        <w:rPr>
          <w:rFonts w:cstheme="minorHAnsi"/>
          <w:sz w:val="24"/>
          <w:szCs w:val="24"/>
        </w:rPr>
        <w:t xml:space="preserve"> et, comme le déclarait le Président de la République lors de son intervention télévisée du 14 Mars dernier « il est temps pour nous de comprendre que cette ère d’insouciance est révolue ». </w:t>
      </w:r>
    </w:p>
    <w:p w:rsidR="006950F6" w:rsidRPr="009662ED" w:rsidRDefault="006950F6" w:rsidP="00964530">
      <w:pPr>
        <w:jc w:val="both"/>
        <w:rPr>
          <w:rFonts w:cstheme="minorHAnsi"/>
          <w:sz w:val="24"/>
          <w:szCs w:val="24"/>
        </w:rPr>
      </w:pPr>
      <w:r w:rsidRPr="009662ED">
        <w:rPr>
          <w:rFonts w:cstheme="minorHAnsi"/>
          <w:sz w:val="24"/>
          <w:szCs w:val="24"/>
        </w:rPr>
        <w:t>Certains avancent même l’idée d’un conflit direct de certains pays européens avec l’agresseur Russe et</w:t>
      </w:r>
      <w:r w:rsidR="00347D25" w:rsidRPr="009662ED">
        <w:rPr>
          <w:rFonts w:cstheme="minorHAnsi"/>
          <w:sz w:val="24"/>
          <w:szCs w:val="24"/>
        </w:rPr>
        <w:t>,</w:t>
      </w:r>
      <w:r w:rsidRPr="009662ED">
        <w:rPr>
          <w:rFonts w:cstheme="minorHAnsi"/>
          <w:sz w:val="24"/>
          <w:szCs w:val="24"/>
        </w:rPr>
        <w:t xml:space="preserve"> de fait</w:t>
      </w:r>
      <w:r w:rsidR="00347D25" w:rsidRPr="009662ED">
        <w:rPr>
          <w:rFonts w:cstheme="minorHAnsi"/>
          <w:sz w:val="24"/>
          <w:szCs w:val="24"/>
        </w:rPr>
        <w:t>,</w:t>
      </w:r>
      <w:r w:rsidRPr="009662ED">
        <w:rPr>
          <w:rFonts w:cstheme="minorHAnsi"/>
          <w:sz w:val="24"/>
          <w:szCs w:val="24"/>
        </w:rPr>
        <w:t xml:space="preserve"> </w:t>
      </w:r>
      <w:r w:rsidR="00347D25" w:rsidRPr="009662ED">
        <w:rPr>
          <w:rFonts w:cstheme="minorHAnsi"/>
          <w:sz w:val="24"/>
          <w:szCs w:val="24"/>
        </w:rPr>
        <w:t>d’un retour terrible des combats sur notre sol ou celui de nos partenaires et alliés.</w:t>
      </w:r>
    </w:p>
    <w:p w:rsidR="006950F6" w:rsidRPr="009662ED" w:rsidRDefault="006950F6" w:rsidP="00964530">
      <w:pPr>
        <w:jc w:val="both"/>
        <w:rPr>
          <w:rFonts w:cstheme="minorHAnsi"/>
          <w:sz w:val="24"/>
          <w:szCs w:val="24"/>
        </w:rPr>
      </w:pPr>
      <w:r w:rsidRPr="009662ED">
        <w:rPr>
          <w:rFonts w:cstheme="minorHAnsi"/>
          <w:sz w:val="24"/>
          <w:szCs w:val="24"/>
        </w:rPr>
        <w:t>Par nos commémorations régulières, nous veillons à garder le fil de notre devoir de mémoire</w:t>
      </w:r>
      <w:r w:rsidR="00347D25" w:rsidRPr="009662ED">
        <w:rPr>
          <w:rFonts w:cstheme="minorHAnsi"/>
          <w:sz w:val="24"/>
          <w:szCs w:val="24"/>
        </w:rPr>
        <w:t>. J’ai le sentiment qu’en rappelant à tous ces étapes qui ont constitué l’histoire de notre pays, nous concourons à préserver un peu plus la paix.</w:t>
      </w:r>
    </w:p>
    <w:p w:rsidR="00347D25" w:rsidRPr="009662ED" w:rsidRDefault="00347D25" w:rsidP="00964530">
      <w:pPr>
        <w:jc w:val="both"/>
        <w:rPr>
          <w:rFonts w:cstheme="minorHAnsi"/>
          <w:sz w:val="24"/>
          <w:szCs w:val="24"/>
        </w:rPr>
      </w:pPr>
      <w:r w:rsidRPr="009662ED">
        <w:rPr>
          <w:rFonts w:cstheme="minorHAnsi"/>
          <w:sz w:val="24"/>
          <w:szCs w:val="24"/>
        </w:rPr>
        <w:t>Gardons-nous bien d’oublier nos combats, nos victoires et nos défaites, n’oublions jamais celles et ceux qui ont combattu sous les couleurs de notre drapeau national.</w:t>
      </w:r>
    </w:p>
    <w:p w:rsidR="00347D25" w:rsidRPr="009662ED" w:rsidRDefault="00347D25" w:rsidP="00964530">
      <w:pPr>
        <w:jc w:val="both"/>
        <w:rPr>
          <w:rFonts w:cstheme="minorHAnsi"/>
          <w:sz w:val="24"/>
          <w:szCs w:val="24"/>
        </w:rPr>
      </w:pPr>
      <w:r w:rsidRPr="009662ED">
        <w:rPr>
          <w:rFonts w:cstheme="minorHAnsi"/>
          <w:sz w:val="24"/>
          <w:szCs w:val="24"/>
        </w:rPr>
        <w:t>En ces temps emprunts d’une gravité que chacun commence à percevoir, il est essentiel de rester unis et attentifs, mobilisés et déterminés, pour la grandeur de notre pays !</w:t>
      </w:r>
    </w:p>
    <w:p w:rsidR="00347D25" w:rsidRPr="009662ED" w:rsidRDefault="00347D25" w:rsidP="00964530">
      <w:pPr>
        <w:jc w:val="both"/>
        <w:rPr>
          <w:rFonts w:cstheme="minorHAnsi"/>
          <w:sz w:val="24"/>
          <w:szCs w:val="24"/>
        </w:rPr>
      </w:pPr>
      <w:r w:rsidRPr="009662ED">
        <w:rPr>
          <w:rFonts w:cstheme="minorHAnsi"/>
          <w:sz w:val="24"/>
          <w:szCs w:val="24"/>
        </w:rPr>
        <w:t>Merci de votre présence ce matin, merci de votre engagement pour le souvenir de ce qui a mis fin à la guerre d’Algérie !</w:t>
      </w:r>
    </w:p>
    <w:p w:rsidR="00347D25" w:rsidRPr="009662ED" w:rsidRDefault="00347D25" w:rsidP="00964530">
      <w:pPr>
        <w:jc w:val="both"/>
        <w:rPr>
          <w:rFonts w:cstheme="minorHAnsi"/>
          <w:sz w:val="24"/>
          <w:szCs w:val="24"/>
        </w:rPr>
      </w:pPr>
    </w:p>
    <w:p w:rsidR="00347D25" w:rsidRPr="009662ED" w:rsidRDefault="00347D25" w:rsidP="00964530">
      <w:pPr>
        <w:jc w:val="both"/>
        <w:rPr>
          <w:rFonts w:cstheme="minorHAnsi"/>
          <w:sz w:val="24"/>
          <w:szCs w:val="24"/>
        </w:rPr>
      </w:pPr>
      <w:r w:rsidRPr="009662ED">
        <w:rPr>
          <w:rFonts w:cstheme="minorHAnsi"/>
          <w:sz w:val="24"/>
          <w:szCs w:val="24"/>
        </w:rPr>
        <w:t>Vive la République, vive la France !</w:t>
      </w:r>
    </w:p>
    <w:sectPr w:rsidR="00347D25" w:rsidRPr="009662E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076" w:rsidRDefault="00307076" w:rsidP="0099554D">
      <w:pPr>
        <w:spacing w:after="0" w:line="240" w:lineRule="auto"/>
      </w:pPr>
      <w:r>
        <w:separator/>
      </w:r>
    </w:p>
  </w:endnote>
  <w:endnote w:type="continuationSeparator" w:id="0">
    <w:p w:rsidR="00307076" w:rsidRDefault="00307076" w:rsidP="00995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076" w:rsidRDefault="00307076" w:rsidP="0099554D">
      <w:pPr>
        <w:spacing w:after="0" w:line="240" w:lineRule="auto"/>
      </w:pPr>
      <w:r>
        <w:separator/>
      </w:r>
    </w:p>
  </w:footnote>
  <w:footnote w:type="continuationSeparator" w:id="0">
    <w:p w:rsidR="00307076" w:rsidRDefault="00307076" w:rsidP="00995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542339"/>
      <w:docPartObj>
        <w:docPartGallery w:val="Page Numbers (Top of Page)"/>
        <w:docPartUnique/>
      </w:docPartObj>
    </w:sdtPr>
    <w:sdtEndPr/>
    <w:sdtContent>
      <w:p w:rsidR="0099554D" w:rsidRDefault="0099554D">
        <w:pPr>
          <w:pStyle w:val="En-tte"/>
          <w:jc w:val="right"/>
        </w:pPr>
        <w:r>
          <w:fldChar w:fldCharType="begin"/>
        </w:r>
        <w:r>
          <w:instrText>PAGE   \* MERGEFORMAT</w:instrText>
        </w:r>
        <w:r>
          <w:fldChar w:fldCharType="separate"/>
        </w:r>
        <w:r w:rsidR="009662ED">
          <w:rPr>
            <w:noProof/>
          </w:rPr>
          <w:t>1</w:t>
        </w:r>
        <w:r>
          <w:fldChar w:fldCharType="end"/>
        </w:r>
      </w:p>
    </w:sdtContent>
  </w:sdt>
  <w:p w:rsidR="0099554D" w:rsidRDefault="0099554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24C"/>
    <w:rsid w:val="00023D06"/>
    <w:rsid w:val="0004724C"/>
    <w:rsid w:val="00075014"/>
    <w:rsid w:val="000C719E"/>
    <w:rsid w:val="00163F52"/>
    <w:rsid w:val="002734BE"/>
    <w:rsid w:val="00282A47"/>
    <w:rsid w:val="00307076"/>
    <w:rsid w:val="00347D25"/>
    <w:rsid w:val="003C59B8"/>
    <w:rsid w:val="003D2CB6"/>
    <w:rsid w:val="004557BA"/>
    <w:rsid w:val="005468DB"/>
    <w:rsid w:val="005545CC"/>
    <w:rsid w:val="00565BA3"/>
    <w:rsid w:val="005B089B"/>
    <w:rsid w:val="0066486D"/>
    <w:rsid w:val="00671AB2"/>
    <w:rsid w:val="006950F6"/>
    <w:rsid w:val="006C24F2"/>
    <w:rsid w:val="006E5FF3"/>
    <w:rsid w:val="00705400"/>
    <w:rsid w:val="00712BE4"/>
    <w:rsid w:val="007C6B5C"/>
    <w:rsid w:val="008075AF"/>
    <w:rsid w:val="00851EE7"/>
    <w:rsid w:val="00885396"/>
    <w:rsid w:val="008A77E7"/>
    <w:rsid w:val="008D710D"/>
    <w:rsid w:val="008F04F3"/>
    <w:rsid w:val="0091353F"/>
    <w:rsid w:val="00924CFE"/>
    <w:rsid w:val="00964530"/>
    <w:rsid w:val="009662ED"/>
    <w:rsid w:val="0098309B"/>
    <w:rsid w:val="0099554D"/>
    <w:rsid w:val="00A57FCD"/>
    <w:rsid w:val="00AE029E"/>
    <w:rsid w:val="00AE3965"/>
    <w:rsid w:val="00B35F5D"/>
    <w:rsid w:val="00C22626"/>
    <w:rsid w:val="00C27C7F"/>
    <w:rsid w:val="00C87B9B"/>
    <w:rsid w:val="00CC3689"/>
    <w:rsid w:val="00CD18FE"/>
    <w:rsid w:val="00D65AF8"/>
    <w:rsid w:val="00DD7BB0"/>
    <w:rsid w:val="00E57FC1"/>
    <w:rsid w:val="00EC69F3"/>
    <w:rsid w:val="00EE12BA"/>
    <w:rsid w:val="00F72489"/>
    <w:rsid w:val="00FE20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4BF5"/>
  <w15:chartTrackingRefBased/>
  <w15:docId w15:val="{8CE25B01-179C-492A-A2A9-4DC52EC2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3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554D"/>
    <w:pPr>
      <w:tabs>
        <w:tab w:val="center" w:pos="4536"/>
        <w:tab w:val="right" w:pos="9072"/>
      </w:tabs>
      <w:spacing w:after="0" w:line="240" w:lineRule="auto"/>
    </w:pPr>
  </w:style>
  <w:style w:type="character" w:customStyle="1" w:styleId="En-tteCar">
    <w:name w:val="En-tête Car"/>
    <w:basedOn w:val="Policepardfaut"/>
    <w:link w:val="En-tte"/>
    <w:uiPriority w:val="99"/>
    <w:rsid w:val="0099554D"/>
  </w:style>
  <w:style w:type="paragraph" w:styleId="Pieddepage">
    <w:name w:val="footer"/>
    <w:basedOn w:val="Normal"/>
    <w:link w:val="PieddepageCar"/>
    <w:uiPriority w:val="99"/>
    <w:unhideWhenUsed/>
    <w:rsid w:val="009955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5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1</Pages>
  <Words>1247</Words>
  <Characters>6861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Saint-Malo Agglomeration</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LE GOFF</dc:creator>
  <cp:keywords/>
  <dc:description/>
  <cp:lastModifiedBy>Pascal LE GOFF</cp:lastModifiedBy>
  <cp:revision>32</cp:revision>
  <dcterms:created xsi:type="dcterms:W3CDTF">2024-03-06T13:41:00Z</dcterms:created>
  <dcterms:modified xsi:type="dcterms:W3CDTF">2024-03-19T09:19:00Z</dcterms:modified>
</cp:coreProperties>
</file>